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5321" w14:textId="40D6AE12" w:rsidR="00AF3A3E" w:rsidRPr="00042EA1" w:rsidRDefault="00AF3A3E" w:rsidP="00AF3A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91F61D8" wp14:editId="73F98544">
            <wp:simplePos x="0" y="0"/>
            <wp:positionH relativeFrom="column">
              <wp:posOffset>-83185</wp:posOffset>
            </wp:positionH>
            <wp:positionV relativeFrom="paragraph">
              <wp:posOffset>-51435</wp:posOffset>
            </wp:positionV>
            <wp:extent cx="1257300" cy="1190625"/>
            <wp:effectExtent l="0" t="0" r="0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81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90"/>
        <w:gridCol w:w="5526"/>
      </w:tblGrid>
      <w:tr w:rsidR="00AF3A3E" w:rsidRPr="0039456C" w14:paraId="53D82F43" w14:textId="77777777" w:rsidTr="00867B23">
        <w:trPr>
          <w:trHeight w:val="2291"/>
        </w:trPr>
        <w:tc>
          <w:tcPr>
            <w:tcW w:w="5408" w:type="dxa"/>
          </w:tcPr>
          <w:p w14:paraId="522920C2" w14:textId="43E1C2D2" w:rsidR="00AF3A3E" w:rsidRPr="0039456C" w:rsidRDefault="003D5AC1" w:rsidP="00867B23">
            <w:pP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ΤΜΗΜΑ ΥΠΟΛΟΓΙΣΤΙΚΩΝ ΥΠΟΔΟΜΩΝ </w:t>
            </w:r>
            <w:r w:rsidR="0039456C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ΔΙΚΤΥΩΝ</w:t>
            </w:r>
            <w:r w:rsidR="0039456C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39456C" w:rsidRPr="0039456C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&amp; </w:t>
            </w:r>
            <w:r w:rsidR="0039456C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ΚΥΒΕΡΝΟΑΣΦΑΛΕΙΑΣ</w:t>
            </w:r>
          </w:p>
          <w:p w14:paraId="0EDA916A" w14:textId="536545CF" w:rsidR="00AF3A3E" w:rsidRPr="00AF3A3E" w:rsidRDefault="00AF3A3E" w:rsidP="00867B23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F3A3E">
              <w:rPr>
                <w:rFonts w:ascii="Calibri" w:hAnsi="Calibri" w:cs="Calibri"/>
                <w:sz w:val="20"/>
                <w:szCs w:val="20"/>
                <w:lang w:val="el-GR"/>
              </w:rPr>
              <w:t>Τηλ: 210 5212</w:t>
            </w:r>
            <w:r w:rsidR="003D5AC1">
              <w:rPr>
                <w:rFonts w:ascii="Calibri" w:hAnsi="Calibri" w:cs="Calibri"/>
                <w:sz w:val="20"/>
                <w:szCs w:val="20"/>
                <w:lang w:val="el-GR"/>
              </w:rPr>
              <w:t>348</w:t>
            </w:r>
          </w:p>
          <w:p w14:paraId="7209484D" w14:textId="3A7F09CA" w:rsidR="00AF3A3E" w:rsidRPr="0039456C" w:rsidRDefault="00AF3A3E" w:rsidP="00867B23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39456C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39456C">
              <w:rPr>
                <w:rFonts w:ascii="Calibri" w:hAnsi="Calibri" w:cs="Calibri"/>
                <w:sz w:val="20"/>
                <w:szCs w:val="20"/>
                <w:lang w:val="el-GR"/>
              </w:rPr>
              <w:t xml:space="preserve">: </w:t>
            </w:r>
            <w:r w:rsidR="00A0482E">
              <w:rPr>
                <w:rFonts w:ascii="Calibri" w:hAnsi="Calibri" w:cs="Calibri"/>
                <w:sz w:val="20"/>
                <w:szCs w:val="20"/>
                <w:lang w:val="en-US"/>
              </w:rPr>
              <w:t>adminit</w:t>
            </w:r>
            <w:r w:rsidRPr="0039456C">
              <w:rPr>
                <w:rFonts w:ascii="Calibri" w:hAnsi="Calibri" w:cs="Calibri"/>
                <w:sz w:val="20"/>
                <w:szCs w:val="20"/>
                <w:lang w:val="el-GR"/>
              </w:rPr>
              <w:t>@</w:t>
            </w: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>eody</w:t>
            </w:r>
            <w:r w:rsidRPr="0039456C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>gov</w:t>
            </w:r>
            <w:r w:rsidRPr="0039456C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EB2C0B">
              <w:rPr>
                <w:rFonts w:ascii="Calibri" w:hAnsi="Calibri" w:cs="Calibri"/>
                <w:sz w:val="20"/>
                <w:szCs w:val="20"/>
                <w:lang w:val="en-US"/>
              </w:rPr>
              <w:t>gr</w:t>
            </w:r>
            <w:r w:rsidRPr="0039456C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  <w:p w14:paraId="6927A609" w14:textId="77777777" w:rsidR="00AF3A3E" w:rsidRPr="00AF3A3E" w:rsidRDefault="00AF3A3E" w:rsidP="00867B23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F3A3E">
              <w:rPr>
                <w:rFonts w:ascii="Calibri" w:hAnsi="Calibri" w:cs="Calibri"/>
                <w:sz w:val="20"/>
                <w:szCs w:val="20"/>
                <w:lang w:val="el-GR"/>
              </w:rPr>
              <w:t>Αγράφων 3-5 Μαρούσι</w:t>
            </w:r>
          </w:p>
          <w:p w14:paraId="31198F0C" w14:textId="4AC70B18" w:rsidR="00AF3A3E" w:rsidRPr="00AF3A3E" w:rsidRDefault="00AF3A3E" w:rsidP="00867B23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AF3A3E">
              <w:rPr>
                <w:rFonts w:ascii="Calibri" w:hAnsi="Calibri" w:cs="Calibri"/>
                <w:sz w:val="20"/>
                <w:szCs w:val="20"/>
                <w:lang w:val="el-GR"/>
              </w:rPr>
              <w:t>151-23, Αττική</w:t>
            </w:r>
          </w:p>
          <w:p w14:paraId="3C9188CA" w14:textId="08DD42D0" w:rsidR="00AF3A3E" w:rsidRPr="00AF3A3E" w:rsidRDefault="00AF3A3E" w:rsidP="00867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</w:pPr>
            <w:hyperlink r:id="rId11" w:history="1">
              <w:r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AF3A3E">
                <w:rPr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r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eody</w:t>
              </w:r>
              <w:r w:rsidRPr="00AF3A3E">
                <w:rPr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r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gov</w:t>
              </w:r>
              <w:r w:rsidRPr="00AF3A3E">
                <w:rPr>
                  <w:color w:val="0563C1"/>
                  <w:sz w:val="20"/>
                  <w:szCs w:val="20"/>
                  <w:u w:val="single"/>
                  <w:lang w:val="el-GR"/>
                </w:rPr>
                <w:t>.</w:t>
              </w:r>
              <w:r w:rsidRPr="007C6C4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gr</w:t>
              </w:r>
            </w:hyperlink>
            <w:r w:rsidRPr="00AF3A3E"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  <w:t xml:space="preserve">  </w:t>
            </w:r>
          </w:p>
          <w:p w14:paraId="36398786" w14:textId="2B58E9AD" w:rsidR="00AF3A3E" w:rsidRPr="00AF3A3E" w:rsidRDefault="00F0408F" w:rsidP="00867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iCs/>
                <w:noProof/>
                <w:color w:val="5B9BD5" w:themeColor="accent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50D935" wp14:editId="1647ED4E">
                      <wp:simplePos x="0" y="0"/>
                      <wp:positionH relativeFrom="margin">
                        <wp:posOffset>-133350</wp:posOffset>
                      </wp:positionH>
                      <wp:positionV relativeFrom="paragraph">
                        <wp:posOffset>77470</wp:posOffset>
                      </wp:positionV>
                      <wp:extent cx="6448425" cy="14287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84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4920C" w14:textId="77777777" w:rsidR="00AF3A3E" w:rsidRDefault="00AF3A3E" w:rsidP="007E7724">
                                  <w:pPr>
                                    <w:shd w:val="clear" w:color="auto" w:fill="DEEAF6" w:themeFill="accent5" w:themeFillTint="33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A23CD44" w14:textId="77777777" w:rsidR="00AF3A3E" w:rsidRPr="00AF3A3E" w:rsidRDefault="00AF3A3E" w:rsidP="007E7724">
                                  <w:pPr>
                                    <w:shd w:val="clear" w:color="auto" w:fill="DEEAF6" w:themeFill="accent5" w:themeFillTint="33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30"/>
                                      <w:szCs w:val="30"/>
                                      <w:lang w:val="el-GR"/>
                                    </w:rPr>
                                  </w:pPr>
                                  <w:r w:rsidRPr="00AF3A3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2E74B5" w:themeColor="accent5" w:themeShade="BF"/>
                                      <w:sz w:val="30"/>
                                      <w:szCs w:val="30"/>
                                      <w:lang w:val="el-GR"/>
                                    </w:rPr>
                                    <w:t xml:space="preserve">Βεβαίωση Ενημέρωσης </w:t>
                                  </w:r>
                                </w:p>
                                <w:p w14:paraId="4A86B418" w14:textId="5B2FB2AC" w:rsidR="00AF3A3E" w:rsidRPr="00F0408F" w:rsidRDefault="00AF3A3E" w:rsidP="007E7724">
                                  <w:pPr>
                                    <w:shd w:val="clear" w:color="auto" w:fill="DEEAF6" w:themeFill="accent5" w:themeFillTint="33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AF3A3E"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28"/>
                                      <w:szCs w:val="28"/>
                                      <w:lang w:val="el-GR"/>
                                    </w:rPr>
                                    <w:t xml:space="preserve"> Κανονισμού Αποδεκτής Χρήσης των Ηλεκτρονικών Υπηρεσιών </w:t>
                                  </w:r>
                                  <w:r w:rsidR="00F0408F">
                                    <w:rPr>
                                      <w:rFonts w:ascii="Arial" w:hAnsi="Arial" w:cs="Arial"/>
                                      <w:b/>
                                      <w:color w:val="2E74B5" w:themeColor="accent5" w:themeShade="BF"/>
                                      <w:sz w:val="28"/>
                                      <w:szCs w:val="28"/>
                                      <w:lang w:val="el-GR"/>
                                    </w:rPr>
                                    <w:t>για παραχώρηση απομακρυσμένης πρόσβασης σε πληροφοριακό σύστημα του ΕΟΔΥ</w:t>
                                  </w:r>
                                </w:p>
                                <w:p w14:paraId="2CB7E971" w14:textId="77777777" w:rsidR="00AF3A3E" w:rsidRPr="00AF3A3E" w:rsidRDefault="00AF3A3E" w:rsidP="00AF3A3E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0D935" id="Ορθογώνιο 7" o:spid="_x0000_s1026" style="position:absolute;margin-left:-10.5pt;margin-top:6.1pt;width:507.7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" fillcolor="#d9e2f3 [660]" strokecolor="#4472c4 [3204]" strokeweight="1pt">
                      <v:textbox>
                        <w:txbxContent>
                          <w:p w14:paraId="72C4920C" w14:textId="77777777" w:rsidR="00AF3A3E" w:rsidRDefault="00AF3A3E" w:rsidP="007E7724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rFonts w:ascii="Calibri" w:hAnsi="Calibri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A23CD44" w14:textId="77777777" w:rsidR="00AF3A3E" w:rsidRPr="00AF3A3E" w:rsidRDefault="00AF3A3E" w:rsidP="007E7724">
                            <w:pPr>
                              <w:shd w:val="clear" w:color="auto" w:fill="DEEAF6" w:themeFill="accent5" w:themeFillTint="3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AF3A3E">
                              <w:rPr>
                                <w:rFonts w:ascii="Arial" w:hAnsi="Arial" w:cs="Arial"/>
                                <w:b/>
                                <w:iCs/>
                                <w:color w:val="2E74B5" w:themeColor="accent5" w:themeShade="BF"/>
                                <w:sz w:val="30"/>
                                <w:szCs w:val="30"/>
                                <w:lang w:val="el-GR"/>
                              </w:rPr>
                              <w:t xml:space="preserve">Βεβαίωση Ενημέρωσης </w:t>
                            </w:r>
                          </w:p>
                          <w:p w14:paraId="4A86B418" w14:textId="5B2FB2AC" w:rsidR="00AF3A3E" w:rsidRPr="00F0408F" w:rsidRDefault="00AF3A3E" w:rsidP="007E7724">
                            <w:pPr>
                              <w:shd w:val="clear" w:color="auto" w:fill="DEEAF6" w:themeFill="accent5" w:themeFillTint="3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F3A3E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28"/>
                                <w:szCs w:val="28"/>
                                <w:lang w:val="el-GR"/>
                              </w:rPr>
                              <w:t xml:space="preserve"> Κανονισμού Αποδεκτής Χρήσης των Ηλεκτρονικών Υπηρεσιών </w:t>
                            </w:r>
                            <w:r w:rsidR="00F0408F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28"/>
                                <w:szCs w:val="28"/>
                                <w:lang w:val="el-GR"/>
                              </w:rPr>
                              <w:t>για παραχώρηση απομακρυσμένης πρόσβασης σε πληροφοριακό σύστημα του ΕΟΔΥ</w:t>
                            </w:r>
                          </w:p>
                          <w:p w14:paraId="2CB7E971" w14:textId="77777777" w:rsidR="00AF3A3E" w:rsidRPr="00AF3A3E" w:rsidRDefault="00AF3A3E" w:rsidP="00AF3A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810E6DC" w14:textId="61D39EA1" w:rsidR="00AF3A3E" w:rsidRPr="00AF3A3E" w:rsidRDefault="00AF3A3E" w:rsidP="00867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l-GR"/>
              </w:rPr>
            </w:pPr>
          </w:p>
          <w:p w14:paraId="1B757531" w14:textId="43F23467" w:rsidR="00AF3A3E" w:rsidRPr="00AF3A3E" w:rsidRDefault="00AF3A3E" w:rsidP="00867B23">
            <w:pPr>
              <w:rPr>
                <w:rFonts w:ascii="Arial" w:hAnsi="Arial" w:cs="Arial"/>
                <w:b/>
                <w:lang w:val="el-GR"/>
              </w:rPr>
            </w:pPr>
            <w:r w:rsidRPr="00AF3A3E">
              <w:rPr>
                <w:rFonts w:ascii="Arial" w:hAnsi="Arial" w:cs="Arial"/>
                <w:b/>
                <w:lang w:val="el-GR"/>
              </w:rPr>
              <w:t xml:space="preserve">                                         </w:t>
            </w:r>
          </w:p>
          <w:p w14:paraId="041DA887" w14:textId="77777777" w:rsidR="00AF3A3E" w:rsidRPr="00AF3A3E" w:rsidRDefault="00AF3A3E" w:rsidP="00867B23">
            <w:pPr>
              <w:rPr>
                <w:rFonts w:ascii="Arial" w:hAnsi="Arial" w:cs="Arial"/>
                <w:b/>
                <w:lang w:val="el-GR"/>
              </w:rPr>
            </w:pPr>
            <w:r w:rsidRPr="00AF3A3E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            </w:t>
            </w:r>
          </w:p>
        </w:tc>
        <w:tc>
          <w:tcPr>
            <w:tcW w:w="5408" w:type="dxa"/>
          </w:tcPr>
          <w:p w14:paraId="00D700B7" w14:textId="77777777" w:rsidR="00AF3A3E" w:rsidRPr="00AF3A3E" w:rsidRDefault="00AF3A3E" w:rsidP="00867B2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878E6A" wp14:editId="036F653C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2295525</wp:posOffset>
                      </wp:positionV>
                      <wp:extent cx="1800225" cy="609600"/>
                      <wp:effectExtent l="0" t="19050" r="133350" b="561975"/>
                      <wp:wrapNone/>
                      <wp:docPr id="9" name="Επεξήγηση: Γραμμή με διπλή γωνία και γραμμή έμφα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0225" cy="609600"/>
                              </a:xfrm>
                              <a:prstGeom prst="accentCallout3">
                                <a:avLst>
                                  <a:gd name="adj1" fmla="val 18750"/>
                                  <a:gd name="adj2" fmla="val 104231"/>
                                  <a:gd name="adj3" fmla="val 18750"/>
                                  <a:gd name="adj4" fmla="val 105398"/>
                                  <a:gd name="adj5" fmla="val 102500"/>
                                  <a:gd name="adj6" fmla="val 105398"/>
                                  <a:gd name="adj7" fmla="val 184375"/>
                                  <a:gd name="adj8" fmla="val 32273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894D29A" w14:textId="77777777" w:rsidR="00AF3A3E" w:rsidRPr="00CE6521" w:rsidRDefault="00AF3A3E" w:rsidP="00AF3A3E">
                                  <w:r>
                                    <w:t>ΛΟΓΑΡΙΑΣΜΟΙ ΗΛ.ΤΑΧΥΔΡΟΜΕΙΟΥ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78E6A" id="_x0000_t46" coordsize="21600,21600" o:spt="46" adj="23400,24400,25200,21600,25200,4050,23400,4050" path="m@0@1l@2@3@4@5@6@7nfem@6,l@6,21600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 accentbar="t" textborder="f"/>
                    </v:shapetype>
                    <v:shape id="Επεξήγηση: Γραμμή με διπλή γωνία και γραμμή έμφασης 9" o:spid="_x0000_s1027" type="#_x0000_t46" style="position:absolute;margin-left:399pt;margin-top:180.75pt;width:141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" adj="6971,39825,22766,22140,22766,,22514" fillcolor="#4472c4 [3204]" strokecolor="#f2f2f2 [3041]" strokeweight="3pt">
                      <v:shadow on="t" color="#1f3763 [1604]" opacity=".5" offset="1pt"/>
                      <v:textbox>
                        <w:txbxContent>
                          <w:p w14:paraId="1894D29A" w14:textId="77777777" w:rsidR="00AF3A3E" w:rsidRPr="00CE6521" w:rsidRDefault="00AF3A3E" w:rsidP="00AF3A3E">
                            <w:r>
                              <w:t>ΛΟΓΑΡΙΑΣΜΟΙ ΗΛ.ΤΑΧΥΔΡΟΜΕΙΟΥ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B517D" wp14:editId="72C2061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2295525</wp:posOffset>
                      </wp:positionV>
                      <wp:extent cx="1800225" cy="609600"/>
                      <wp:effectExtent l="0" t="19050" r="133350" b="561975"/>
                      <wp:wrapNone/>
                      <wp:docPr id="8" name="Επεξήγηση: Γραμμή με διπλή γωνία και γραμμή έμφα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0225" cy="609600"/>
                              </a:xfrm>
                              <a:prstGeom prst="accentCallout3">
                                <a:avLst>
                                  <a:gd name="adj1" fmla="val 18750"/>
                                  <a:gd name="adj2" fmla="val 104231"/>
                                  <a:gd name="adj3" fmla="val 18750"/>
                                  <a:gd name="adj4" fmla="val 105398"/>
                                  <a:gd name="adj5" fmla="val 102500"/>
                                  <a:gd name="adj6" fmla="val 105398"/>
                                  <a:gd name="adj7" fmla="val 184375"/>
                                  <a:gd name="adj8" fmla="val 32273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172036F" w14:textId="77777777" w:rsidR="00AF3A3E" w:rsidRPr="00CE6521" w:rsidRDefault="00AF3A3E" w:rsidP="00AF3A3E">
                                  <w:r>
                                    <w:t>ΛΟΓΑΡΙΑΣΜΟΙ ΗΛ.ΤΑΧΥΔΡΟΜΕΙΟΥ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B517D" id="Επεξήγηση: Γραμμή με διπλή γωνία και γραμμή έμφασης 8" o:spid="_x0000_s1028" type="#_x0000_t46" style="position:absolute;margin-left:399pt;margin-top:180.75pt;width:141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" adj="6971,39825,22766,22140,22766,,22514" fillcolor="#4472c4 [3204]" strokecolor="#f2f2f2 [3041]" strokeweight="3pt">
                      <v:shadow on="t" color="#1f3763 [1604]" opacity=".5" offset="1pt"/>
                      <v:textbox>
                        <w:txbxContent>
                          <w:p w14:paraId="2172036F" w14:textId="77777777" w:rsidR="00AF3A3E" w:rsidRPr="00CE6521" w:rsidRDefault="00AF3A3E" w:rsidP="00AF3A3E">
                            <w:r>
                              <w:t>ΛΟΓΑΡΙΑΣΜΟΙ ΗΛ.ΤΑΧΥΔΡΟΜΕΙΟΥ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53430C66" w14:textId="77777777" w:rsidR="00AF3A3E" w:rsidRPr="00AF3A3E" w:rsidRDefault="00AF3A3E" w:rsidP="00867B23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AF3A3E">
              <w:rPr>
                <w:rFonts w:ascii="Arial" w:hAnsi="Arial" w:cs="Arial"/>
                <w:lang w:val="el-GR"/>
              </w:rPr>
              <w:t xml:space="preserve">                      </w:t>
            </w:r>
            <w:r w:rsidRPr="00AF3A3E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                              </w:t>
            </w:r>
          </w:p>
          <w:tbl>
            <w:tblPr>
              <w:tblW w:w="3741" w:type="dxa"/>
              <w:tblInd w:w="156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741"/>
            </w:tblGrid>
            <w:tr w:rsidR="00AF3A3E" w:rsidRPr="0039456C" w14:paraId="77219B3C" w14:textId="77777777" w:rsidTr="00867B23">
              <w:trPr>
                <w:trHeight w:val="294"/>
              </w:trPr>
              <w:tc>
                <w:tcPr>
                  <w:tcW w:w="3741" w:type="dxa"/>
                </w:tcPr>
                <w:p w14:paraId="4E3F8D6E" w14:textId="77777777" w:rsidR="00AF3A3E" w:rsidRPr="00AF3A3E" w:rsidRDefault="00AF3A3E" w:rsidP="00867B23">
                  <w:pPr>
                    <w:tabs>
                      <w:tab w:val="left" w:pos="3045"/>
                    </w:tabs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14:paraId="5F4D4AAD" w14:textId="77777777" w:rsidR="00AF3A3E" w:rsidRPr="00AF3A3E" w:rsidRDefault="00AF3A3E" w:rsidP="00867B23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AF3A3E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             </w:t>
            </w:r>
          </w:p>
          <w:p w14:paraId="3336AEAF" w14:textId="77777777" w:rsidR="00AF3A3E" w:rsidRPr="00AF3A3E" w:rsidRDefault="00AF3A3E" w:rsidP="00867B23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</w:p>
        </w:tc>
      </w:tr>
    </w:tbl>
    <w:p w14:paraId="279A0651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p w14:paraId="5AF11742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p w14:paraId="6E1623E7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p w14:paraId="626C4875" w14:textId="77777777" w:rsidR="00AF3A3E" w:rsidRPr="00AF3A3E" w:rsidRDefault="00AF3A3E" w:rsidP="00AF3A3E">
      <w:pPr>
        <w:spacing w:line="360" w:lineRule="auto"/>
        <w:jc w:val="center"/>
        <w:rPr>
          <w:rFonts w:ascii="Arial" w:hAnsi="Arial" w:cs="Arial"/>
          <w:b/>
          <w:iCs/>
          <w:lang w:val="el-GR"/>
        </w:rPr>
      </w:pPr>
    </w:p>
    <w:tbl>
      <w:tblPr>
        <w:tblStyle w:val="TableGrid"/>
        <w:tblW w:w="9946" w:type="dxa"/>
        <w:tblInd w:w="-8" w:type="dxa"/>
        <w:tblCellMar>
          <w:top w:w="53" w:type="dxa"/>
          <w:left w:w="112" w:type="dxa"/>
          <w:bottom w:w="10" w:type="dxa"/>
          <w:right w:w="34" w:type="dxa"/>
        </w:tblCellMar>
        <w:tblLook w:val="04A0" w:firstRow="1" w:lastRow="0" w:firstColumn="1" w:lastColumn="0" w:noHBand="0" w:noVBand="1"/>
      </w:tblPr>
      <w:tblGrid>
        <w:gridCol w:w="1179"/>
        <w:gridCol w:w="672"/>
        <w:gridCol w:w="2260"/>
        <w:gridCol w:w="827"/>
        <w:gridCol w:w="1063"/>
        <w:gridCol w:w="389"/>
        <w:gridCol w:w="104"/>
        <w:gridCol w:w="3452"/>
      </w:tblGrid>
      <w:tr w:rsidR="00FF356A" w:rsidRPr="00FF356A" w14:paraId="0A1FBB51" w14:textId="77777777" w:rsidTr="004358E9">
        <w:trPr>
          <w:trHeight w:val="422"/>
        </w:trPr>
        <w:tc>
          <w:tcPr>
            <w:tcW w:w="9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bottom"/>
          </w:tcPr>
          <w:p w14:paraId="454F3136" w14:textId="33DFF58F" w:rsidR="00FF356A" w:rsidRPr="00FF356A" w:rsidRDefault="00FF356A" w:rsidP="00FF356A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b/>
                <w:color w:val="000000"/>
                <w:sz w:val="20"/>
                <w:szCs w:val="22"/>
                <w:lang w:val="el-GR"/>
              </w:rPr>
              <w:t xml:space="preserve">ΣΤΟΙΧΕΙΑ ΦΟΡΕΑ  - ΕΤΑΙΡΙΑΣ </w:t>
            </w:r>
            <w:r w:rsidRPr="00FF356A">
              <w:rPr>
                <w:rFonts w:ascii="Verdana" w:eastAsia="Verdana" w:hAnsi="Verdana" w:cs="Verdana"/>
                <w:color w:val="000000"/>
                <w:sz w:val="20"/>
                <w:szCs w:val="22"/>
                <w:lang w:val="el-GR"/>
              </w:rPr>
              <w:t xml:space="preserve"> </w:t>
            </w:r>
          </w:p>
        </w:tc>
      </w:tr>
      <w:tr w:rsidR="004F7D44" w:rsidRPr="0039456C" w14:paraId="7FF22FF3" w14:textId="77777777" w:rsidTr="004358E9">
        <w:trPr>
          <w:trHeight w:val="486"/>
        </w:trPr>
        <w:tc>
          <w:tcPr>
            <w:tcW w:w="6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58627" w14:textId="77777777" w:rsidR="004F7D44" w:rsidRPr="00FF356A" w:rsidRDefault="004F7D44" w:rsidP="004F7D4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Επωνυμία Φορέα ή Εταιρίας που αιτείται πρόσβασης</w:t>
            </w:r>
            <w:r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: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8D90A1" w14:textId="355721B9" w:rsidR="004F7D44" w:rsidRPr="00FF356A" w:rsidRDefault="004F7D44" w:rsidP="004F7D4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</w:p>
        </w:tc>
      </w:tr>
      <w:tr w:rsidR="004F7D44" w:rsidRPr="00FF356A" w14:paraId="4E5F4DAE" w14:textId="77777777" w:rsidTr="004358E9">
        <w:trPr>
          <w:trHeight w:val="345"/>
        </w:trPr>
        <w:tc>
          <w:tcPr>
            <w:tcW w:w="6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933D54" w14:textId="77777777" w:rsidR="004F7D44" w:rsidRPr="00FF356A" w:rsidRDefault="004F7D44" w:rsidP="00FF356A">
            <w:pPr>
              <w:spacing w:line="259" w:lineRule="auto"/>
              <w:ind w:left="6"/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</w:pPr>
            <w:r w:rsidRPr="004F7D44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Τηλ. Επικοινωνίας: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85BDA5" w14:textId="1CA8B778" w:rsidR="004F7D44" w:rsidRPr="00FF356A" w:rsidRDefault="004F7D44" w:rsidP="00FF356A">
            <w:pPr>
              <w:spacing w:line="259" w:lineRule="auto"/>
              <w:ind w:left="6"/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</w:pPr>
          </w:p>
        </w:tc>
      </w:tr>
      <w:tr w:rsidR="004F7D44" w:rsidRPr="00FF356A" w14:paraId="6610C208" w14:textId="77777777" w:rsidTr="004358E9">
        <w:trPr>
          <w:trHeight w:val="345"/>
        </w:trPr>
        <w:tc>
          <w:tcPr>
            <w:tcW w:w="6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8FABB4" w14:textId="77777777" w:rsidR="004F7D44" w:rsidRPr="004F7D44" w:rsidRDefault="004F7D44" w:rsidP="00FF356A">
            <w:pPr>
              <w:spacing w:line="259" w:lineRule="auto"/>
              <w:ind w:left="15"/>
              <w:rPr>
                <w:rFonts w:ascii="Verdana" w:eastAsia="Verdana" w:hAnsi="Verdana" w:cs="Verdana"/>
                <w:color w:val="000000"/>
                <w:sz w:val="18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>Εmail: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7CD03" w14:textId="34644AA0" w:rsidR="004F7D44" w:rsidRPr="004F7D44" w:rsidRDefault="004F7D44" w:rsidP="00FF356A">
            <w:pPr>
              <w:spacing w:line="259" w:lineRule="auto"/>
              <w:ind w:left="15"/>
              <w:rPr>
                <w:rFonts w:ascii="Verdana" w:eastAsia="Verdana" w:hAnsi="Verdana" w:cs="Verdana"/>
                <w:color w:val="000000"/>
                <w:sz w:val="18"/>
                <w:szCs w:val="22"/>
                <w:lang w:val="en-US"/>
              </w:rPr>
            </w:pPr>
          </w:p>
        </w:tc>
      </w:tr>
      <w:tr w:rsidR="00FF356A" w:rsidRPr="00FF356A" w14:paraId="28084181" w14:textId="77777777" w:rsidTr="004358E9">
        <w:trPr>
          <w:trHeight w:val="345"/>
        </w:trPr>
        <w:tc>
          <w:tcPr>
            <w:tcW w:w="9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bottom"/>
          </w:tcPr>
          <w:p w14:paraId="75BE7E82" w14:textId="7DB483C1" w:rsidR="00FF356A" w:rsidRPr="00FF356A" w:rsidRDefault="00FF356A" w:rsidP="00FF356A">
            <w:pPr>
              <w:spacing w:line="259" w:lineRule="auto"/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  <w:t>ΣΤΟΙΧΕΙΑ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  <w:t xml:space="preserve"> ΧΡΗΣΤΗ</w:t>
            </w:r>
            <w:r w:rsidRPr="00FF356A">
              <w:rPr>
                <w:rFonts w:ascii="Verdana" w:eastAsia="Verdana" w:hAnsi="Verdana" w:cs="Verdana"/>
                <w:b/>
                <w:color w:val="000000"/>
                <w:sz w:val="18"/>
                <w:szCs w:val="22"/>
                <w:lang w:val="el-GR"/>
              </w:rPr>
              <w:t xml:space="preserve"> ΦΟΡΕΑ  - ΕΤΑΙΡΙΑΣ  </w:t>
            </w:r>
          </w:p>
        </w:tc>
      </w:tr>
      <w:tr w:rsidR="004F7D44" w:rsidRPr="00FF356A" w14:paraId="1255161D" w14:textId="77777777" w:rsidTr="004358E9">
        <w:trPr>
          <w:trHeight w:val="466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677B7" w14:textId="77777777" w:rsidR="00FF356A" w:rsidRPr="00FF356A" w:rsidRDefault="00FF356A" w:rsidP="00FF356A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Όνομα:  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CB5377" w14:textId="77777777" w:rsidR="00FF356A" w:rsidRPr="00FF356A" w:rsidRDefault="00FF356A" w:rsidP="00FF356A">
            <w:pPr>
              <w:spacing w:line="259" w:lineRule="auto"/>
              <w:ind w:left="15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4DC79C" w14:textId="77777777" w:rsidR="00FF356A" w:rsidRPr="00FF356A" w:rsidRDefault="00FF356A" w:rsidP="00FF356A">
            <w:pPr>
              <w:spacing w:line="259" w:lineRule="auto"/>
              <w:ind w:left="15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Επώνυμο: </w:t>
            </w:r>
          </w:p>
        </w:tc>
        <w:tc>
          <w:tcPr>
            <w:tcW w:w="3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F7B2C" w14:textId="77777777" w:rsidR="00FF356A" w:rsidRPr="00FF356A" w:rsidRDefault="00FF356A" w:rsidP="00FF356A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</w:tr>
      <w:tr w:rsidR="004F7D44" w:rsidRPr="00FF356A" w14:paraId="7CC788DD" w14:textId="77777777" w:rsidTr="004358E9">
        <w:trPr>
          <w:trHeight w:val="467"/>
        </w:trPr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832162" w14:textId="77777777" w:rsidR="00FF356A" w:rsidRPr="00FF356A" w:rsidRDefault="00FF356A" w:rsidP="00FF356A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Τηλ. Επικοινωνίας: </w:t>
            </w:r>
          </w:p>
        </w:tc>
        <w:tc>
          <w:tcPr>
            <w:tcW w:w="3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A4907C" w14:textId="77777777" w:rsidR="00FF356A" w:rsidRPr="00FF356A" w:rsidRDefault="00FF356A" w:rsidP="00FF356A">
            <w:pPr>
              <w:spacing w:line="259" w:lineRule="auto"/>
              <w:ind w:left="15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479D77" w14:textId="77777777" w:rsidR="00FF356A" w:rsidRPr="00FF356A" w:rsidRDefault="00FF356A" w:rsidP="00FF356A">
            <w:pPr>
              <w:spacing w:line="259" w:lineRule="auto"/>
              <w:ind w:left="16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Email: 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70D5D1" w14:textId="77777777" w:rsidR="00FF356A" w:rsidRPr="00FF356A" w:rsidRDefault="00FF356A" w:rsidP="00FF356A">
            <w:pPr>
              <w:spacing w:line="259" w:lineRule="auto"/>
              <w:rPr>
                <w:rFonts w:ascii="Calibri" w:eastAsia="Calibri" w:hAnsi="Calibri" w:cs="Calibri"/>
                <w:color w:val="000000"/>
                <w:szCs w:val="22"/>
                <w:lang w:val="el-GR"/>
              </w:rPr>
            </w:pPr>
            <w:r w:rsidRPr="00FF356A">
              <w:rPr>
                <w:rFonts w:ascii="Verdana" w:eastAsia="Verdana" w:hAnsi="Verdana" w:cs="Verdana"/>
                <w:color w:val="000000"/>
                <w:sz w:val="18"/>
                <w:szCs w:val="22"/>
                <w:lang w:val="el-GR"/>
              </w:rPr>
              <w:t xml:space="preserve"> </w:t>
            </w:r>
          </w:p>
        </w:tc>
      </w:tr>
      <w:tr w:rsidR="004358E9" w:rsidRPr="0039456C" w14:paraId="677575CA" w14:textId="77777777" w:rsidTr="004358E9">
        <w:trPr>
          <w:trHeight w:val="611"/>
        </w:trPr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C03D4" w14:textId="77777777" w:rsidR="004358E9" w:rsidRDefault="004358E9">
            <w:pPr>
              <w:tabs>
                <w:tab w:val="center" w:pos="3760"/>
              </w:tabs>
              <w:spacing w:after="156" w:line="256" w:lineRule="auto"/>
              <w:rPr>
                <w:szCs w:val="22"/>
                <w:lang w:val="el-GR"/>
              </w:rPr>
            </w:pPr>
            <w:r w:rsidRPr="004358E9">
              <w:rPr>
                <w:rFonts w:ascii="Tahoma" w:eastAsia="Tahoma" w:hAnsi="Tahoma" w:cs="Tahoma"/>
                <w:sz w:val="20"/>
                <w:lang w:val="el-GR"/>
              </w:rPr>
              <w:t xml:space="preserve">Σκοπός Πρόσβασης </w:t>
            </w:r>
            <w:r w:rsidRPr="004358E9">
              <w:rPr>
                <w:rFonts w:ascii="Tahoma" w:eastAsia="Tahoma" w:hAnsi="Tahoma" w:cs="Tahoma"/>
                <w:sz w:val="20"/>
                <w:lang w:val="el-GR"/>
              </w:rPr>
              <w:tab/>
              <w:t xml:space="preserve"> </w:t>
            </w:r>
          </w:p>
          <w:p w14:paraId="68EB9868" w14:textId="77777777" w:rsidR="004358E9" w:rsidRPr="004358E9" w:rsidRDefault="004358E9">
            <w:pPr>
              <w:spacing w:line="256" w:lineRule="auto"/>
              <w:ind w:left="6"/>
              <w:rPr>
                <w:lang w:val="el-GR"/>
              </w:rPr>
            </w:pPr>
            <w:r w:rsidRPr="004358E9">
              <w:rPr>
                <w:rFonts w:ascii="Tahoma" w:eastAsia="Tahoma" w:hAnsi="Tahoma" w:cs="Tahoma"/>
                <w:sz w:val="20"/>
                <w:lang w:val="el-GR"/>
              </w:rPr>
              <w:t xml:space="preserve">(Περιγραφή ή ΦΕΚ ή ΚΥΑ, σύμβασης με τον ΕΟΔΥ, κλπ) </w:t>
            </w:r>
          </w:p>
        </w:tc>
        <w:tc>
          <w:tcPr>
            <w:tcW w:w="5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2B70F" w14:textId="77777777" w:rsidR="004358E9" w:rsidRPr="004358E9" w:rsidRDefault="004358E9">
            <w:pPr>
              <w:spacing w:line="256" w:lineRule="auto"/>
              <w:rPr>
                <w:lang w:val="el-GR"/>
              </w:rPr>
            </w:pPr>
            <w:r w:rsidRPr="004358E9">
              <w:rPr>
                <w:rFonts w:ascii="Tahoma" w:eastAsia="Tahoma" w:hAnsi="Tahoma" w:cs="Tahoma"/>
                <w:b/>
                <w:sz w:val="20"/>
                <w:lang w:val="el-GR"/>
              </w:rPr>
              <w:t xml:space="preserve"> </w:t>
            </w:r>
          </w:p>
        </w:tc>
      </w:tr>
    </w:tbl>
    <w:p w14:paraId="51747BDD" w14:textId="77777777" w:rsidR="00FF356A" w:rsidRDefault="00FF356A" w:rsidP="00AF3A3E">
      <w:pPr>
        <w:spacing w:before="120" w:line="360" w:lineRule="auto"/>
        <w:rPr>
          <w:rFonts w:ascii="Calibri" w:hAnsi="Calibri" w:cs="Arial"/>
          <w:lang w:val="el-GR"/>
        </w:rPr>
      </w:pPr>
    </w:p>
    <w:p w14:paraId="115DD464" w14:textId="4FECF9C7" w:rsidR="00AF3A3E" w:rsidRPr="00AF3A3E" w:rsidRDefault="00AF3A3E" w:rsidP="00AF3A3E">
      <w:pPr>
        <w:spacing w:before="120" w:line="360" w:lineRule="auto"/>
        <w:rPr>
          <w:rFonts w:ascii="Calibri" w:hAnsi="Calibri" w:cs="Arial"/>
          <w:lang w:val="el-GR"/>
        </w:rPr>
      </w:pPr>
      <w:r w:rsidRPr="00AF3A3E">
        <w:rPr>
          <w:rFonts w:ascii="Calibri" w:hAnsi="Calibri" w:cs="Arial"/>
          <w:lang w:val="el-GR"/>
        </w:rPr>
        <w:t xml:space="preserve">Βεβαιώνω ότι ως χρήστης/τρια των Ηλεκτρονικών Υπηρεσιών του ΕΟΔΥ </w:t>
      </w:r>
      <w:r w:rsidRPr="00AF3A3E">
        <w:rPr>
          <w:rFonts w:ascii="Calibri" w:hAnsi="Calibri" w:cs="Arial"/>
          <w:b/>
          <w:bCs/>
          <w:lang w:val="el-GR"/>
        </w:rPr>
        <w:t xml:space="preserve">έλαβα γνώση και κατανόησα </w:t>
      </w:r>
      <w:r w:rsidRPr="00AF3A3E">
        <w:rPr>
          <w:rFonts w:ascii="Calibri" w:hAnsi="Calibri" w:cs="Arial"/>
          <w:lang w:val="el-GR"/>
        </w:rPr>
        <w:t>τον Κανονισμό Αποδεκτής Χρήσης των Ηλεκτρονικών Υπηρεσιών</w:t>
      </w:r>
      <w:r w:rsidR="00B91822">
        <w:rPr>
          <w:rFonts w:ascii="Calibri" w:hAnsi="Calibri" w:cs="Arial"/>
          <w:lang w:val="el-GR"/>
        </w:rPr>
        <w:t xml:space="preserve"> (</w:t>
      </w:r>
      <w:r>
        <w:rPr>
          <w:rFonts w:ascii="Calibri" w:hAnsi="Calibri" w:cs="Arial"/>
          <w:lang w:val="en-US"/>
        </w:rPr>
        <w:t>v</w:t>
      </w:r>
      <w:r w:rsidRPr="00AF3A3E">
        <w:rPr>
          <w:rFonts w:ascii="Calibri" w:hAnsi="Calibri" w:cs="Arial"/>
          <w:lang w:val="el-GR"/>
        </w:rPr>
        <w:t>.1</w:t>
      </w:r>
      <w:r w:rsidR="00B91822">
        <w:rPr>
          <w:rFonts w:ascii="Calibri" w:hAnsi="Calibri" w:cs="Arial"/>
          <w:lang w:val="el-GR"/>
        </w:rPr>
        <w:t>)</w:t>
      </w:r>
      <w:r w:rsidRPr="00AF3A3E">
        <w:rPr>
          <w:rFonts w:ascii="Calibri" w:hAnsi="Calibri" w:cs="Arial"/>
          <w:lang w:val="el-GR"/>
        </w:rPr>
        <w:t xml:space="preserve"> του</w:t>
      </w:r>
      <w:r w:rsidR="00B91822">
        <w:rPr>
          <w:rFonts w:ascii="Calibri" w:hAnsi="Calibri" w:cs="Arial"/>
          <w:lang w:val="el-GR"/>
        </w:rPr>
        <w:t xml:space="preserve"> </w:t>
      </w:r>
      <w:r w:rsidRPr="00AF3A3E">
        <w:rPr>
          <w:rFonts w:ascii="Calibri" w:hAnsi="Calibri" w:cs="Arial"/>
          <w:lang w:val="el-GR"/>
        </w:rPr>
        <w:t xml:space="preserve">Οργανισμού. </w:t>
      </w:r>
    </w:p>
    <w:p w14:paraId="57A9C0FD" w14:textId="77777777" w:rsidR="00AF3A3E" w:rsidRPr="00811764" w:rsidRDefault="00AF3A3E" w:rsidP="00AF3A3E">
      <w:pPr>
        <w:tabs>
          <w:tab w:val="left" w:pos="6915"/>
        </w:tabs>
        <w:spacing w:before="120"/>
        <w:rPr>
          <w:rFonts w:ascii="Calibri" w:hAnsi="Calibri" w:cs="Arial"/>
          <w:bCs/>
          <w:iCs/>
        </w:rPr>
      </w:pPr>
      <w:r w:rsidRPr="00AF3A3E">
        <w:rPr>
          <w:rFonts w:ascii="Calibri" w:hAnsi="Calibri" w:cs="Arial"/>
          <w:bCs/>
          <w:iCs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</w:t>
      </w:r>
      <w:r w:rsidRPr="005403A3">
        <w:rPr>
          <w:rFonts w:ascii="Calibri" w:hAnsi="Calibri" w:cs="Arial"/>
          <w:bCs/>
          <w:iCs/>
        </w:rPr>
        <w:t>Αθήνα,   .……  /……. /202</w:t>
      </w:r>
      <w:r w:rsidRPr="00811764">
        <w:rPr>
          <w:rFonts w:ascii="Calibri" w:hAnsi="Calibri" w:cs="Arial"/>
          <w:bCs/>
          <w:iCs/>
        </w:rPr>
        <w:t>..</w:t>
      </w:r>
    </w:p>
    <w:p w14:paraId="70EC9C5F" w14:textId="204AF453" w:rsidR="00AF3A3E" w:rsidRDefault="00AF3A3E" w:rsidP="00AF3A3E">
      <w:pPr>
        <w:tabs>
          <w:tab w:val="left" w:pos="6810"/>
        </w:tabs>
        <w:spacing w:line="360" w:lineRule="auto"/>
        <w:rPr>
          <w:rFonts w:ascii="Arial" w:hAnsi="Arial" w:cs="Arial"/>
          <w:bCs/>
        </w:rPr>
      </w:pPr>
      <w:r w:rsidRPr="005403A3">
        <w:rPr>
          <w:rFonts w:ascii="Arial" w:hAnsi="Arial" w:cs="Arial"/>
          <w:bCs/>
        </w:rPr>
        <w:tab/>
      </w:r>
    </w:p>
    <w:p w14:paraId="4037D250" w14:textId="77777777" w:rsidR="00AF3A3E" w:rsidRDefault="00AF3A3E" w:rsidP="00AF3A3E">
      <w:pPr>
        <w:tabs>
          <w:tab w:val="left" w:pos="6810"/>
        </w:tabs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</w:r>
      <w:r w:rsidRPr="005403A3">
        <w:rPr>
          <w:rFonts w:ascii="Calibri" w:hAnsi="Calibri" w:cs="Arial"/>
          <w:bCs/>
        </w:rPr>
        <w:t>Ο/η Δηλών/ο</w:t>
      </w:r>
      <w:r>
        <w:rPr>
          <w:rFonts w:ascii="Calibri" w:hAnsi="Calibri" w:cs="Arial"/>
          <w:bCs/>
        </w:rPr>
        <w:t>ύ</w:t>
      </w:r>
      <w:r w:rsidRPr="005403A3">
        <w:rPr>
          <w:rFonts w:ascii="Calibri" w:hAnsi="Calibri" w:cs="Arial"/>
          <w:bCs/>
        </w:rPr>
        <w:t>σα</w:t>
      </w:r>
    </w:p>
    <w:p w14:paraId="79C5B70C" w14:textId="51371B70" w:rsidR="00B70C54" w:rsidRPr="005D6674" w:rsidRDefault="005D6674" w:rsidP="005D6674">
      <w:pPr>
        <w:ind w:left="8640" w:right="17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V</w:t>
      </w:r>
      <w:r w:rsidR="00B91822">
        <w:rPr>
          <w:rFonts w:ascii="Calibri" w:hAnsi="Calibri"/>
          <w:sz w:val="22"/>
          <w:szCs w:val="22"/>
          <w:lang w:val="el-GR"/>
        </w:rPr>
        <w:t>.</w:t>
      </w:r>
      <w:r>
        <w:rPr>
          <w:rFonts w:ascii="Calibri" w:hAnsi="Calibri"/>
          <w:sz w:val="22"/>
          <w:szCs w:val="22"/>
          <w:lang w:val="en-US"/>
        </w:rPr>
        <w:t>1</w:t>
      </w:r>
    </w:p>
    <w:sectPr w:rsidR="00B70C54" w:rsidRPr="005D6674" w:rsidSect="00B70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63" w:right="127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BAAE" w14:textId="77777777" w:rsidR="00CF21F0" w:rsidRDefault="00CF21F0">
      <w:r>
        <w:separator/>
      </w:r>
    </w:p>
  </w:endnote>
  <w:endnote w:type="continuationSeparator" w:id="0">
    <w:p w14:paraId="54695864" w14:textId="77777777" w:rsidR="00CF21F0" w:rsidRDefault="00CF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161A" w14:textId="77777777" w:rsidR="005D6674" w:rsidRDefault="005D6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</w:tblBorders>
      <w:shd w:val="clear" w:color="auto" w:fill="C6D9F1"/>
      <w:tblLook w:val="0440" w:firstRow="0" w:lastRow="1" w:firstColumn="0" w:lastColumn="0" w:noHBand="0" w:noVBand="1"/>
    </w:tblPr>
    <w:tblGrid>
      <w:gridCol w:w="7107"/>
      <w:gridCol w:w="2345"/>
    </w:tblGrid>
    <w:tr w:rsidR="0027185A" w:rsidRPr="0081702C" w14:paraId="2F2BC846" w14:textId="77777777" w:rsidTr="00040B7D">
      <w:trPr>
        <w:jc w:val="center"/>
      </w:trPr>
      <w:tc>
        <w:tcPr>
          <w:tcW w:w="7260" w:type="dxa"/>
          <w:shd w:val="clear" w:color="auto" w:fill="C6D9F1"/>
          <w:vAlign w:val="center"/>
        </w:tcPr>
        <w:p w14:paraId="2E590D86" w14:textId="77777777" w:rsidR="00925347" w:rsidRPr="0081702C" w:rsidRDefault="00C576F6" w:rsidP="001D767A">
          <w:pPr>
            <w:pStyle w:val="Footer"/>
            <w:rPr>
              <w:rFonts w:ascii="Calibri" w:hAnsi="Calibri" w:cs="Tahoma"/>
              <w:b/>
              <w:bCs/>
              <w:color w:val="4D4D4D"/>
              <w:sz w:val="18"/>
              <w:szCs w:val="18"/>
              <w:lang w:val="el-GR"/>
            </w:rPr>
          </w:pPr>
          <w:r>
            <w:rPr>
              <w:rFonts w:ascii="Calibri" w:hAnsi="Calibri" w:cs="Arial"/>
              <w:b/>
              <w:sz w:val="18"/>
              <w:szCs w:val="18"/>
              <w:lang w:val="el-GR"/>
            </w:rPr>
            <w:t>ΤΜΗΜΑ  ΕΦΑΡΜΟΓΗΣ ΠΟΛΙΤΙΚΩΝ ΑΣΦΑΛΕΙΑΣ</w:t>
          </w:r>
        </w:p>
      </w:tc>
      <w:tc>
        <w:tcPr>
          <w:tcW w:w="2368" w:type="dxa"/>
          <w:shd w:val="clear" w:color="auto" w:fill="C6D9F1"/>
        </w:tcPr>
        <w:p w14:paraId="2968A918" w14:textId="77777777" w:rsidR="00925347" w:rsidRPr="0081702C" w:rsidRDefault="00C576F6" w:rsidP="001D767A">
          <w:pPr>
            <w:pStyle w:val="Footer"/>
            <w:jc w:val="right"/>
            <w:rPr>
              <w:rFonts w:ascii="Calibri" w:hAnsi="Calibri" w:cs="Tahoma"/>
              <w:b/>
              <w:bCs/>
              <w:sz w:val="18"/>
              <w:szCs w:val="18"/>
              <w:lang w:val="el-GR"/>
            </w:rPr>
          </w:pPr>
          <w:r>
            <w:rPr>
              <w:rFonts w:ascii="Calibri" w:hAnsi="Calibri" w:cs="Tahoma"/>
              <w:b/>
              <w:bCs/>
              <w:sz w:val="18"/>
              <w:szCs w:val="18"/>
            </w:rPr>
            <w:t>Τ</w:t>
          </w:r>
          <w:r w:rsidRPr="002103CF">
            <w:rPr>
              <w:rFonts w:ascii="Calibri" w:hAnsi="Calibri" w:cs="Tahoma"/>
              <w:b/>
              <w:bCs/>
              <w:sz w:val="18"/>
              <w:szCs w:val="18"/>
            </w:rPr>
            <w:t>ηλ.</w:t>
          </w:r>
          <w:r>
            <w:rPr>
              <w:rFonts w:ascii="Calibri" w:hAnsi="Calibri" w:cs="Tahoma"/>
              <w:b/>
              <w:bCs/>
              <w:sz w:val="18"/>
              <w:szCs w:val="18"/>
              <w:lang w:val="el-GR"/>
            </w:rPr>
            <w:t>2105212187</w:t>
          </w:r>
          <w:r w:rsidRPr="002103CF">
            <w:rPr>
              <w:rFonts w:ascii="Calibri" w:hAnsi="Calibri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3DAEF501" w14:textId="77777777" w:rsidR="00925347" w:rsidRPr="0027185A" w:rsidRDefault="00925347" w:rsidP="0027185A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071B" w14:textId="77777777" w:rsidR="00925347" w:rsidRPr="000B1C32" w:rsidRDefault="00925347" w:rsidP="0019228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8947" w14:textId="77777777" w:rsidR="00CF21F0" w:rsidRDefault="00CF21F0">
      <w:r>
        <w:separator/>
      </w:r>
    </w:p>
  </w:footnote>
  <w:footnote w:type="continuationSeparator" w:id="0">
    <w:p w14:paraId="46914E88" w14:textId="77777777" w:rsidR="00CF21F0" w:rsidRDefault="00CF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B944" w14:textId="77777777" w:rsidR="005D6674" w:rsidRDefault="005D6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  <w:insideH w:val="single" w:sz="4" w:space="0" w:color="auto"/>
        <w:insideV w:val="single" w:sz="4" w:space="0" w:color="auto"/>
      </w:tblBorders>
      <w:shd w:val="clear" w:color="auto" w:fill="DBE5F1"/>
      <w:tblLayout w:type="fixed"/>
      <w:tblLook w:val="0000" w:firstRow="0" w:lastRow="0" w:firstColumn="0" w:lastColumn="0" w:noHBand="0" w:noVBand="0"/>
    </w:tblPr>
    <w:tblGrid>
      <w:gridCol w:w="851"/>
      <w:gridCol w:w="3544"/>
      <w:gridCol w:w="1559"/>
      <w:gridCol w:w="2268"/>
      <w:gridCol w:w="1843"/>
    </w:tblGrid>
    <w:tr w:rsidR="00076B67" w:rsidRPr="0081702C" w14:paraId="00A51728" w14:textId="77777777" w:rsidTr="00BE7074">
      <w:trPr>
        <w:trHeight w:val="234"/>
        <w:jc w:val="center"/>
      </w:trPr>
      <w:tc>
        <w:tcPr>
          <w:tcW w:w="851" w:type="dxa"/>
          <w:shd w:val="clear" w:color="auto" w:fill="DBE5F1"/>
          <w:vAlign w:val="center"/>
        </w:tcPr>
        <w:p w14:paraId="1A1E569C" w14:textId="77777777" w:rsidR="00925347" w:rsidRPr="00636177" w:rsidRDefault="00C576F6" w:rsidP="00076B67">
          <w:pPr>
            <w:pStyle w:val="Header"/>
            <w:jc w:val="center"/>
            <w:rPr>
              <w:rFonts w:ascii="Calibri" w:hAnsi="Calibri" w:cs="Tahoma"/>
              <w:b/>
              <w:szCs w:val="22"/>
              <w:lang w:val="el-GR"/>
            </w:rPr>
          </w:pPr>
          <w:r>
            <w:rPr>
              <w:rFonts w:ascii="Calibri" w:hAnsi="Calibri" w:cs="Tahoma"/>
              <w:b/>
              <w:szCs w:val="22"/>
              <w:lang w:val="el-GR"/>
            </w:rPr>
            <w:t>ΕΟΔΥ</w:t>
          </w:r>
        </w:p>
      </w:tc>
      <w:tc>
        <w:tcPr>
          <w:tcW w:w="3544" w:type="dxa"/>
          <w:shd w:val="clear" w:color="auto" w:fill="DBE5F1"/>
          <w:vAlign w:val="center"/>
        </w:tcPr>
        <w:p w14:paraId="18ED4CC1" w14:textId="5C3B30C6" w:rsidR="00925347" w:rsidRPr="0081702C" w:rsidRDefault="00C576F6" w:rsidP="00076B67">
          <w:pPr>
            <w:pStyle w:val="Header"/>
            <w:jc w:val="center"/>
            <w:rPr>
              <w:rFonts w:ascii="Calibri" w:hAnsi="Calibri" w:cs="Tahoma"/>
              <w:b/>
              <w:szCs w:val="22"/>
              <w:lang w:val="el-GR"/>
            </w:rPr>
          </w:pPr>
          <w:r w:rsidRPr="0081702C">
            <w:rPr>
              <w:rFonts w:ascii="Calibri" w:hAnsi="Calibri" w:cs="Tahoma"/>
              <w:b/>
              <w:szCs w:val="22"/>
              <w:lang w:val="el-GR"/>
            </w:rPr>
            <w:t xml:space="preserve">ΚΩΔΙΚΟΣ:  </w:t>
          </w:r>
          <w:r>
            <w:rPr>
              <w:rFonts w:ascii="Calibri" w:hAnsi="Calibri" w:cs="Tahoma"/>
              <w:b/>
              <w:szCs w:val="22"/>
              <w:lang w:val="el-GR"/>
            </w:rPr>
            <w:t>ΕΟΔΥ</w:t>
          </w:r>
          <w:r w:rsidRPr="0081702C">
            <w:rPr>
              <w:rFonts w:ascii="Calibri" w:hAnsi="Calibri" w:cs="Tahoma"/>
              <w:b/>
              <w:szCs w:val="22"/>
              <w:lang w:val="el-GR"/>
            </w:rPr>
            <w:t>_</w:t>
          </w:r>
          <w:r>
            <w:rPr>
              <w:rFonts w:ascii="Calibri" w:hAnsi="Calibri" w:cs="Tahoma"/>
              <w:b/>
              <w:szCs w:val="22"/>
              <w:lang w:val="el-GR"/>
            </w:rPr>
            <w:t>ΤΕΠΑ_ΔΙΑ</w:t>
          </w:r>
          <w:r w:rsidR="00A15D30">
            <w:rPr>
              <w:rFonts w:ascii="Calibri" w:hAnsi="Calibri" w:cs="Tahoma"/>
              <w:b/>
              <w:szCs w:val="22"/>
              <w:lang w:val="el-GR"/>
            </w:rPr>
            <w:t>4</w:t>
          </w:r>
          <w:r w:rsidR="00B3744D">
            <w:rPr>
              <w:rFonts w:ascii="Calibri" w:hAnsi="Calibri" w:cs="Tahoma"/>
              <w:b/>
              <w:szCs w:val="22"/>
              <w:lang w:val="el-GR"/>
            </w:rPr>
            <w:t>Ε</w:t>
          </w:r>
          <w:r w:rsidR="00A97408">
            <w:rPr>
              <w:rFonts w:ascii="Calibri" w:hAnsi="Calibri" w:cs="Tahoma"/>
              <w:b/>
              <w:szCs w:val="22"/>
              <w:lang w:val="el-GR"/>
            </w:rPr>
            <w:t>2</w:t>
          </w:r>
        </w:p>
      </w:tc>
      <w:tc>
        <w:tcPr>
          <w:tcW w:w="1559" w:type="dxa"/>
          <w:shd w:val="clear" w:color="auto" w:fill="DBE5F1"/>
          <w:vAlign w:val="center"/>
        </w:tcPr>
        <w:p w14:paraId="62A656C9" w14:textId="77777777" w:rsidR="00925347" w:rsidRPr="0081702C" w:rsidRDefault="00C576F6" w:rsidP="00076B67">
          <w:pPr>
            <w:pStyle w:val="Header"/>
            <w:jc w:val="center"/>
            <w:rPr>
              <w:rFonts w:ascii="Calibri" w:hAnsi="Calibri" w:cs="Tahoma"/>
              <w:b/>
              <w:szCs w:val="22"/>
            </w:rPr>
          </w:pPr>
          <w:r w:rsidRPr="0081702C">
            <w:rPr>
              <w:rFonts w:ascii="Calibri" w:hAnsi="Calibri" w:cs="Tahoma"/>
              <w:b/>
              <w:szCs w:val="22"/>
            </w:rPr>
            <w:t>ΕΚΔΟΣΗ: 1</w:t>
          </w:r>
          <w:r w:rsidRPr="0081702C">
            <w:rPr>
              <w:rFonts w:ascii="Calibri" w:hAnsi="Calibri" w:cs="Tahoma"/>
              <w:b/>
              <w:szCs w:val="22"/>
              <w:vertAlign w:val="superscript"/>
            </w:rPr>
            <w:t>η</w:t>
          </w:r>
        </w:p>
      </w:tc>
      <w:tc>
        <w:tcPr>
          <w:tcW w:w="2268" w:type="dxa"/>
          <w:shd w:val="clear" w:color="auto" w:fill="DBE5F1"/>
          <w:vAlign w:val="center"/>
        </w:tcPr>
        <w:p w14:paraId="225C5296" w14:textId="65CAF937" w:rsidR="00925347" w:rsidRPr="00040B7D" w:rsidRDefault="00C576F6" w:rsidP="00076B67">
          <w:pPr>
            <w:pStyle w:val="Header"/>
            <w:jc w:val="center"/>
            <w:rPr>
              <w:rFonts w:ascii="Calibri" w:hAnsi="Calibri" w:cs="Tahoma"/>
              <w:b/>
              <w:szCs w:val="22"/>
              <w:lang w:val="el-GR"/>
            </w:rPr>
          </w:pPr>
          <w:r>
            <w:rPr>
              <w:rFonts w:ascii="Calibri" w:hAnsi="Calibri" w:cs="Tahoma"/>
              <w:b/>
              <w:szCs w:val="22"/>
            </w:rPr>
            <w:t xml:space="preserve">ΙΣΧΥΕΙ ΑΠΟ: </w:t>
          </w:r>
        </w:p>
      </w:tc>
      <w:tc>
        <w:tcPr>
          <w:tcW w:w="1843" w:type="dxa"/>
          <w:shd w:val="clear" w:color="auto" w:fill="DBE5F1"/>
          <w:vAlign w:val="center"/>
        </w:tcPr>
        <w:p w14:paraId="4AD8F7BE" w14:textId="77777777" w:rsidR="00925347" w:rsidRPr="0081702C" w:rsidRDefault="00C576F6" w:rsidP="00076B67">
          <w:pPr>
            <w:pStyle w:val="Header"/>
            <w:jc w:val="center"/>
            <w:rPr>
              <w:rFonts w:ascii="Calibri" w:hAnsi="Calibri" w:cs="Tahoma"/>
              <w:b/>
              <w:szCs w:val="22"/>
            </w:rPr>
          </w:pPr>
          <w:r w:rsidRPr="0081702C">
            <w:rPr>
              <w:rFonts w:ascii="Calibri" w:hAnsi="Calibri" w:cs="Tahoma"/>
              <w:b/>
              <w:szCs w:val="22"/>
            </w:rPr>
            <w:t xml:space="preserve">Σελίδα </w:t>
          </w:r>
          <w:r w:rsidRPr="0081702C">
            <w:rPr>
              <w:rFonts w:ascii="Calibri" w:hAnsi="Calibri" w:cs="Tahoma"/>
              <w:b/>
              <w:szCs w:val="22"/>
            </w:rPr>
            <w:fldChar w:fldCharType="begin"/>
          </w:r>
          <w:r w:rsidRPr="0081702C">
            <w:rPr>
              <w:rFonts w:ascii="Calibri" w:hAnsi="Calibri" w:cs="Tahoma"/>
              <w:b/>
              <w:szCs w:val="22"/>
            </w:rPr>
            <w:instrText xml:space="preserve"> PAGE </w:instrText>
          </w:r>
          <w:r w:rsidRPr="0081702C">
            <w:rPr>
              <w:rFonts w:ascii="Calibri" w:hAnsi="Calibri" w:cs="Tahoma"/>
              <w:b/>
              <w:szCs w:val="22"/>
            </w:rPr>
            <w:fldChar w:fldCharType="separate"/>
          </w:r>
          <w:r>
            <w:rPr>
              <w:rFonts w:ascii="Calibri" w:hAnsi="Calibri" w:cs="Tahoma"/>
              <w:b/>
              <w:noProof/>
              <w:szCs w:val="22"/>
            </w:rPr>
            <w:t>1</w:t>
          </w:r>
          <w:r w:rsidRPr="0081702C">
            <w:rPr>
              <w:rFonts w:ascii="Calibri" w:hAnsi="Calibri" w:cs="Tahoma"/>
              <w:b/>
              <w:szCs w:val="22"/>
            </w:rPr>
            <w:fldChar w:fldCharType="end"/>
          </w:r>
          <w:r w:rsidRPr="0081702C">
            <w:rPr>
              <w:rFonts w:ascii="Calibri" w:hAnsi="Calibri" w:cs="Tahoma"/>
              <w:b/>
              <w:szCs w:val="22"/>
            </w:rPr>
            <w:t xml:space="preserve"> /</w:t>
          </w:r>
          <w:r w:rsidRPr="0081702C">
            <w:rPr>
              <w:rStyle w:val="PageNumber"/>
              <w:rFonts w:ascii="Calibri" w:hAnsi="Calibri"/>
              <w:b/>
              <w:szCs w:val="22"/>
            </w:rPr>
            <w:fldChar w:fldCharType="begin"/>
          </w:r>
          <w:r w:rsidRPr="0081702C">
            <w:rPr>
              <w:rStyle w:val="PageNumber"/>
              <w:rFonts w:ascii="Calibri" w:hAnsi="Calibri"/>
              <w:b/>
              <w:szCs w:val="22"/>
            </w:rPr>
            <w:instrText xml:space="preserve"> NUMPAGES </w:instrText>
          </w:r>
          <w:r w:rsidRPr="0081702C">
            <w:rPr>
              <w:rStyle w:val="PageNumber"/>
              <w:rFonts w:ascii="Calibri" w:hAnsi="Calibri"/>
              <w:b/>
              <w:szCs w:val="22"/>
            </w:rPr>
            <w:fldChar w:fldCharType="separate"/>
          </w:r>
          <w:r>
            <w:rPr>
              <w:rStyle w:val="PageNumber"/>
              <w:rFonts w:ascii="Calibri" w:hAnsi="Calibri"/>
              <w:b/>
              <w:noProof/>
              <w:szCs w:val="22"/>
            </w:rPr>
            <w:t>3</w:t>
          </w:r>
          <w:r w:rsidRPr="0081702C">
            <w:rPr>
              <w:rStyle w:val="PageNumber"/>
              <w:rFonts w:ascii="Calibri" w:hAnsi="Calibri"/>
              <w:b/>
              <w:szCs w:val="22"/>
            </w:rPr>
            <w:fldChar w:fldCharType="end"/>
          </w:r>
        </w:p>
      </w:tc>
    </w:tr>
  </w:tbl>
  <w:p w14:paraId="587618EB" w14:textId="77777777" w:rsidR="00925347" w:rsidRPr="00EB107B" w:rsidRDefault="00925347" w:rsidP="00EB107B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8C83" w14:textId="77777777" w:rsidR="00925347" w:rsidRPr="00713679" w:rsidRDefault="00925347" w:rsidP="0081702C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BCD"/>
    <w:multiLevelType w:val="hybridMultilevel"/>
    <w:tmpl w:val="AAFE7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671"/>
    <w:multiLevelType w:val="hybridMultilevel"/>
    <w:tmpl w:val="80AA5A3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92511"/>
    <w:multiLevelType w:val="hybridMultilevel"/>
    <w:tmpl w:val="6F64B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25D52"/>
    <w:multiLevelType w:val="hybridMultilevel"/>
    <w:tmpl w:val="D7709C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C03E1"/>
    <w:multiLevelType w:val="hybridMultilevel"/>
    <w:tmpl w:val="7A382882"/>
    <w:lvl w:ilvl="0" w:tplc="E0EA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E64D3"/>
    <w:multiLevelType w:val="hybridMultilevel"/>
    <w:tmpl w:val="7A382882"/>
    <w:lvl w:ilvl="0" w:tplc="E0EA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87BBC"/>
    <w:multiLevelType w:val="hybridMultilevel"/>
    <w:tmpl w:val="7A382882"/>
    <w:lvl w:ilvl="0" w:tplc="E0EA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B41BFE"/>
    <w:multiLevelType w:val="hybridMultilevel"/>
    <w:tmpl w:val="D130D88A"/>
    <w:lvl w:ilvl="0" w:tplc="E5D836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942765">
    <w:abstractNumId w:val="1"/>
  </w:num>
  <w:num w:numId="2" w16cid:durableId="2016378449">
    <w:abstractNumId w:val="7"/>
  </w:num>
  <w:num w:numId="3" w16cid:durableId="1419865567">
    <w:abstractNumId w:val="3"/>
  </w:num>
  <w:num w:numId="4" w16cid:durableId="1925871954">
    <w:abstractNumId w:val="2"/>
  </w:num>
  <w:num w:numId="5" w16cid:durableId="767967836">
    <w:abstractNumId w:val="5"/>
  </w:num>
  <w:num w:numId="6" w16cid:durableId="2119594959">
    <w:abstractNumId w:val="0"/>
  </w:num>
  <w:num w:numId="7" w16cid:durableId="139468254">
    <w:abstractNumId w:val="4"/>
  </w:num>
  <w:num w:numId="8" w16cid:durableId="727342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54"/>
    <w:rsid w:val="000609C9"/>
    <w:rsid w:val="000700DF"/>
    <w:rsid w:val="000D130C"/>
    <w:rsid w:val="000E1455"/>
    <w:rsid w:val="000F184E"/>
    <w:rsid w:val="000F743E"/>
    <w:rsid w:val="001845BA"/>
    <w:rsid w:val="00193232"/>
    <w:rsid w:val="001B202B"/>
    <w:rsid w:val="001E2DA9"/>
    <w:rsid w:val="0025309D"/>
    <w:rsid w:val="00257AC5"/>
    <w:rsid w:val="00276EC0"/>
    <w:rsid w:val="002D1879"/>
    <w:rsid w:val="00302C50"/>
    <w:rsid w:val="003632BC"/>
    <w:rsid w:val="0039456C"/>
    <w:rsid w:val="003B6452"/>
    <w:rsid w:val="003D5AC1"/>
    <w:rsid w:val="004358E9"/>
    <w:rsid w:val="004B3CC4"/>
    <w:rsid w:val="004F7D44"/>
    <w:rsid w:val="0052226E"/>
    <w:rsid w:val="0053109F"/>
    <w:rsid w:val="005D6674"/>
    <w:rsid w:val="00610A00"/>
    <w:rsid w:val="006203E4"/>
    <w:rsid w:val="00657656"/>
    <w:rsid w:val="006D48CD"/>
    <w:rsid w:val="006E7F62"/>
    <w:rsid w:val="006F69AB"/>
    <w:rsid w:val="00715667"/>
    <w:rsid w:val="0072113C"/>
    <w:rsid w:val="00796434"/>
    <w:rsid w:val="007E7724"/>
    <w:rsid w:val="007F7B04"/>
    <w:rsid w:val="008C52F5"/>
    <w:rsid w:val="00925347"/>
    <w:rsid w:val="0095318E"/>
    <w:rsid w:val="009F6225"/>
    <w:rsid w:val="00A0482E"/>
    <w:rsid w:val="00A15D30"/>
    <w:rsid w:val="00A24A80"/>
    <w:rsid w:val="00A36058"/>
    <w:rsid w:val="00A923B0"/>
    <w:rsid w:val="00A97408"/>
    <w:rsid w:val="00AE14EC"/>
    <w:rsid w:val="00AF3A3E"/>
    <w:rsid w:val="00B133EA"/>
    <w:rsid w:val="00B31867"/>
    <w:rsid w:val="00B3744D"/>
    <w:rsid w:val="00B70C54"/>
    <w:rsid w:val="00B91822"/>
    <w:rsid w:val="00BC0FDF"/>
    <w:rsid w:val="00C206D3"/>
    <w:rsid w:val="00C423C3"/>
    <w:rsid w:val="00C576F6"/>
    <w:rsid w:val="00CF21F0"/>
    <w:rsid w:val="00D24E5C"/>
    <w:rsid w:val="00D5596C"/>
    <w:rsid w:val="00DB78D4"/>
    <w:rsid w:val="00E11CC4"/>
    <w:rsid w:val="00E503C5"/>
    <w:rsid w:val="00E53D66"/>
    <w:rsid w:val="00E77F05"/>
    <w:rsid w:val="00F0408F"/>
    <w:rsid w:val="00FD3354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07A8"/>
  <w15:chartTrackingRefBased/>
  <w15:docId w15:val="{FCABC620-6C7D-4CB5-9032-F9A1AE7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70C54"/>
    <w:pPr>
      <w:keepNext/>
      <w:spacing w:line="264" w:lineRule="auto"/>
      <w:ind w:right="170"/>
      <w:jc w:val="center"/>
      <w:outlineLvl w:val="2"/>
    </w:pPr>
    <w:rPr>
      <w:rFonts w:ascii="Arial" w:hAnsi="Arial"/>
      <w:bCs/>
      <w:sz w:val="22"/>
      <w:u w:val="single"/>
      <w:lang w:val="el-GR"/>
    </w:rPr>
  </w:style>
  <w:style w:type="paragraph" w:styleId="Heading6">
    <w:name w:val="heading 6"/>
    <w:basedOn w:val="Normal"/>
    <w:next w:val="Normal"/>
    <w:link w:val="Heading6Char"/>
    <w:qFormat/>
    <w:rsid w:val="00B70C54"/>
    <w:pPr>
      <w:keepNext/>
      <w:outlineLvl w:val="5"/>
    </w:pPr>
    <w:rPr>
      <w:rFonts w:ascii="Arial" w:hAnsi="Arial" w:cs="Arial"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0C54"/>
    <w:rPr>
      <w:rFonts w:ascii="Arial" w:eastAsia="Times New Roman" w:hAnsi="Arial" w:cs="Times New Roman"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B70C54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rsid w:val="00B70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70C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0C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70C54"/>
  </w:style>
  <w:style w:type="paragraph" w:styleId="BodyText3">
    <w:name w:val="Body Text 3"/>
    <w:basedOn w:val="Normal"/>
    <w:link w:val="BodyText3Char"/>
    <w:rsid w:val="00B70C54"/>
    <w:pPr>
      <w:spacing w:line="264" w:lineRule="auto"/>
      <w:ind w:right="170"/>
      <w:jc w:val="both"/>
    </w:pPr>
    <w:rPr>
      <w:rFonts w:ascii="Arial" w:hAnsi="Arial"/>
      <w:lang w:val="el-GR"/>
    </w:rPr>
  </w:style>
  <w:style w:type="character" w:customStyle="1" w:styleId="BodyText3Char">
    <w:name w:val="Body Text 3 Char"/>
    <w:basedOn w:val="DefaultParagraphFont"/>
    <w:link w:val="BodyText3"/>
    <w:rsid w:val="00B70C5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54"/>
    <w:pPr>
      <w:suppressAutoHyphens/>
      <w:ind w:left="720"/>
      <w:contextualSpacing/>
    </w:pPr>
    <w:rPr>
      <w:lang w:val="el-GR" w:eastAsia="ar-SA"/>
    </w:rPr>
  </w:style>
  <w:style w:type="paragraph" w:styleId="NormalWeb">
    <w:name w:val="Normal (Web)"/>
    <w:basedOn w:val="Normal"/>
    <w:link w:val="NormalWebChar"/>
    <w:rsid w:val="00B70C54"/>
    <w:pPr>
      <w:spacing w:before="10" w:after="10" w:line="288" w:lineRule="auto"/>
      <w:jc w:val="both"/>
    </w:pPr>
    <w:rPr>
      <w:rFonts w:ascii="Tahoma" w:eastAsia="Arial Unicode MS" w:hAnsi="Tahoma" w:cs="Arial Unicode MS"/>
      <w:sz w:val="22"/>
      <w:lang w:val="el-GR" w:eastAsia="el-GR"/>
    </w:rPr>
  </w:style>
  <w:style w:type="character" w:customStyle="1" w:styleId="NormalWebChar">
    <w:name w:val="Normal (Web) Char"/>
    <w:link w:val="NormalWeb"/>
    <w:locked/>
    <w:rsid w:val="00B70C54"/>
    <w:rPr>
      <w:rFonts w:ascii="Tahoma" w:eastAsia="Arial Unicode MS" w:hAnsi="Tahoma" w:cs="Arial Unicode MS"/>
      <w:szCs w:val="24"/>
      <w:lang w:eastAsia="el-GR"/>
    </w:rPr>
  </w:style>
  <w:style w:type="paragraph" w:customStyle="1" w:styleId="Default">
    <w:name w:val="Default"/>
    <w:rsid w:val="00B70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markd9vw0vt7d">
    <w:name w:val="markd9vw0vt7d"/>
    <w:rsid w:val="00B70C54"/>
  </w:style>
  <w:style w:type="character" w:styleId="Hyperlink">
    <w:name w:val="Hyperlink"/>
    <w:uiPriority w:val="99"/>
    <w:unhideWhenUsed/>
    <w:rsid w:val="00B70C5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70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C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54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7B04"/>
    <w:rPr>
      <w:color w:val="605E5C"/>
      <w:shd w:val="clear" w:color="auto" w:fill="E1DFDD"/>
    </w:rPr>
  </w:style>
  <w:style w:type="table" w:customStyle="1" w:styleId="TableGrid">
    <w:name w:val="TableGrid"/>
    <w:rsid w:val="00FF356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ody.gov.g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9912f-ce46-472e-b72e-bfb39c38ae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8958AB2CE2149BEB4C841EC64535A" ma:contentTypeVersion="12" ma:contentTypeDescription="Create a new document." ma:contentTypeScope="" ma:versionID="8acd3166d13705d64f58cbac2c7ec2fc">
  <xsd:schema xmlns:xsd="http://www.w3.org/2001/XMLSchema" xmlns:xs="http://www.w3.org/2001/XMLSchema" xmlns:p="http://schemas.microsoft.com/office/2006/metadata/properties" xmlns:ns2="3db9912f-ce46-472e-b72e-bfb39c38aeab" xmlns:ns3="f4fc55b2-db2c-4498-b2c5-8832a2fe4408" targetNamespace="http://schemas.microsoft.com/office/2006/metadata/properties" ma:root="true" ma:fieldsID="1665446bba78d42cc6de3865d7b007c8" ns2:_="" ns3:_="">
    <xsd:import namespace="3db9912f-ce46-472e-b72e-bfb39c38aeab"/>
    <xsd:import namespace="f4fc55b2-db2c-4498-b2c5-8832a2fe4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912f-ce46-472e-b72e-bfb39c38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55b2-db2c-4498-b2c5-8832a2fe4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EFCF5-3AC8-423A-AF81-ADB678AE1E12}">
  <ds:schemaRefs>
    <ds:schemaRef ds:uri="http://schemas.microsoft.com/office/2006/metadata/properties"/>
    <ds:schemaRef ds:uri="http://schemas.microsoft.com/office/infopath/2007/PartnerControls"/>
    <ds:schemaRef ds:uri="3db9912f-ce46-472e-b72e-bfb39c38aeab"/>
  </ds:schemaRefs>
</ds:datastoreItem>
</file>

<file path=customXml/itemProps2.xml><?xml version="1.0" encoding="utf-8"?>
<ds:datastoreItem xmlns:ds="http://schemas.openxmlformats.org/officeDocument/2006/customXml" ds:itemID="{A42FC669-FA0E-4C92-BFA7-F142E831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9912f-ce46-472e-b72e-bfb39c38aeab"/>
    <ds:schemaRef ds:uri="f4fc55b2-db2c-4498-b2c5-8832a2fe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E6243-7D5C-4DF3-8F07-7937E6684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Karatsivi</dc:creator>
  <cp:keywords/>
  <dc:description/>
  <cp:lastModifiedBy>Christos Tsekas</cp:lastModifiedBy>
  <cp:revision>16</cp:revision>
  <dcterms:created xsi:type="dcterms:W3CDTF">2023-06-26T09:11:00Z</dcterms:created>
  <dcterms:modified xsi:type="dcterms:W3CDTF">2025-09-09T09:48:00Z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0x0101002A98958AB2CE2149BEB4C841EC64535A</vt:lpwstr>
  </property>
  <property fmtid="{D5CDD505-2E9C-101B-9397-08002B2CF9AE}" pid="3" name="Order">
    <vt:r8>127337600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