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FA" w:rsidRDefault="00162CFA" w:rsidP="00162CFA">
      <w:pPr>
        <w:autoSpaceDE w:val="0"/>
        <w:autoSpaceDN w:val="0"/>
        <w:adjustRightInd w:val="0"/>
        <w:spacing w:after="0" w:line="240" w:lineRule="auto"/>
        <w:jc w:val="center"/>
        <w:rPr>
          <w:rFonts w:ascii="Arial" w:hAnsi="Arial" w:cs="Arial"/>
          <w:b/>
          <w:color w:val="000000"/>
          <w:sz w:val="24"/>
          <w:szCs w:val="24"/>
          <w:u w:val="single"/>
        </w:rPr>
      </w:pPr>
      <w:bookmarkStart w:id="0" w:name="_GoBack"/>
      <w:bookmarkEnd w:id="0"/>
      <w:r w:rsidRPr="00D60EF9">
        <w:rPr>
          <w:rFonts w:ascii="Arial" w:hAnsi="Arial" w:cs="Arial"/>
          <w:b/>
          <w:color w:val="000000"/>
          <w:sz w:val="24"/>
          <w:szCs w:val="24"/>
          <w:u w:val="single"/>
        </w:rPr>
        <w:t xml:space="preserve">MEDICAL </w:t>
      </w:r>
      <w:r w:rsidRPr="00D60EF9">
        <w:rPr>
          <w:rFonts w:ascii="Arial" w:hAnsi="Arial" w:cs="Arial"/>
          <w:b/>
          <w:sz w:val="24"/>
          <w:szCs w:val="24"/>
          <w:u w:val="single"/>
        </w:rPr>
        <w:t xml:space="preserve">AND PSCHYCHOSOCIAL </w:t>
      </w:r>
      <w:r w:rsidRPr="00D60EF9">
        <w:rPr>
          <w:rFonts w:ascii="Arial" w:hAnsi="Arial" w:cs="Arial"/>
          <w:b/>
          <w:color w:val="000000"/>
          <w:sz w:val="24"/>
          <w:szCs w:val="24"/>
          <w:u w:val="single"/>
        </w:rPr>
        <w:t xml:space="preserve">ASSESSMENT FORM </w:t>
      </w:r>
    </w:p>
    <w:p w:rsidR="00162CFA" w:rsidRPr="00D60EF9" w:rsidRDefault="00162CFA" w:rsidP="00162CFA">
      <w:pPr>
        <w:autoSpaceDE w:val="0"/>
        <w:autoSpaceDN w:val="0"/>
        <w:adjustRightInd w:val="0"/>
        <w:spacing w:after="0" w:line="240" w:lineRule="auto"/>
        <w:jc w:val="center"/>
        <w:rPr>
          <w:rFonts w:ascii="Arial" w:hAnsi="Arial" w:cs="Arial"/>
          <w:b/>
          <w:color w:val="000000"/>
          <w:sz w:val="24"/>
          <w:szCs w:val="24"/>
          <w:u w:val="single"/>
        </w:rPr>
      </w:pPr>
      <w:r w:rsidRPr="00D60EF9">
        <w:rPr>
          <w:rFonts w:ascii="Arial" w:hAnsi="Arial" w:cs="Arial"/>
          <w:b/>
          <w:color w:val="000000"/>
          <w:sz w:val="24"/>
          <w:szCs w:val="24"/>
          <w:u w:val="single"/>
        </w:rPr>
        <w:t>VULNERABILITY ASSESMENT</w:t>
      </w:r>
    </w:p>
    <w:p w:rsidR="00162CFA" w:rsidRPr="00D60EF9" w:rsidRDefault="00162CFA" w:rsidP="00162CFA">
      <w:pPr>
        <w:autoSpaceDE w:val="0"/>
        <w:autoSpaceDN w:val="0"/>
        <w:adjustRightInd w:val="0"/>
        <w:spacing w:after="0" w:line="240" w:lineRule="auto"/>
        <w:jc w:val="center"/>
        <w:rPr>
          <w:rFonts w:ascii="Arial" w:hAnsi="Arial" w:cs="Arial"/>
          <w:b/>
          <w:color w:val="000000"/>
          <w:sz w:val="24"/>
          <w:szCs w:val="24"/>
          <w:u w:val="single"/>
        </w:rPr>
      </w:pPr>
      <w:smartTag w:uri="urn:schemas-microsoft-com:office:smarttags" w:element="country-region">
        <w:smartTag w:uri="urn:schemas-microsoft-com:office:smarttags" w:element="place">
          <w:r w:rsidRPr="00D60EF9">
            <w:rPr>
              <w:rFonts w:ascii="Arial" w:hAnsi="Arial" w:cs="Arial"/>
              <w:b/>
              <w:color w:val="000000"/>
              <w:sz w:val="24"/>
              <w:szCs w:val="24"/>
              <w:u w:val="single"/>
            </w:rPr>
            <w:t>GREECE</w:t>
          </w:r>
        </w:smartTag>
      </w:smartTag>
    </w:p>
    <w:p w:rsidR="00162CFA" w:rsidRPr="00D60EF9" w:rsidRDefault="00162CFA" w:rsidP="00162CFA">
      <w:pPr>
        <w:rPr>
          <w:rFonts w:ascii="Arial" w:hAnsi="Arial" w:cs="Arial"/>
        </w:rPr>
      </w:pPr>
    </w:p>
    <w:p w:rsidR="00162CFA" w:rsidRPr="00D60EF9" w:rsidRDefault="00162CFA" w:rsidP="00162CFA">
      <w:pPr>
        <w:rPr>
          <w:rFonts w:ascii="Arial" w:hAnsi="Arial" w:cs="Arial"/>
        </w:rPr>
      </w:pPr>
    </w:p>
    <w:tbl>
      <w:tblPr>
        <w:tblW w:w="9960" w:type="dxa"/>
        <w:tblInd w:w="-1030" w:type="dxa"/>
        <w:tblLayout w:type="fixed"/>
        <w:tblCellMar>
          <w:left w:w="10" w:type="dxa"/>
          <w:right w:w="10" w:type="dxa"/>
        </w:tblCellMar>
        <w:tblLook w:val="0000"/>
      </w:tblPr>
      <w:tblGrid>
        <w:gridCol w:w="3635"/>
        <w:gridCol w:w="6325"/>
      </w:tblGrid>
      <w:tr w:rsidR="00162CFA" w:rsidRPr="00D60EF9" w:rsidTr="00D137A3">
        <w:tc>
          <w:tcPr>
            <w:tcW w:w="3635" w:type="dxa"/>
            <w:tcBorders>
              <w:top w:val="single" w:sz="4" w:space="0" w:color="00000A"/>
              <w:left w:val="single" w:sz="4" w:space="0" w:color="00000A"/>
              <w:bottom w:val="single" w:sz="4" w:space="0" w:color="00000A"/>
            </w:tcBorders>
            <w:shd w:val="clear" w:color="auto" w:fill="auto"/>
          </w:tcPr>
          <w:p w:rsidR="00162CFA" w:rsidRPr="00D60EF9" w:rsidRDefault="00162CFA" w:rsidP="00D137A3">
            <w:pPr>
              <w:suppressAutoHyphens/>
              <w:spacing w:after="0" w:line="360" w:lineRule="auto"/>
              <w:textAlignment w:val="baseline"/>
              <w:rPr>
                <w:rFonts w:cs="Calibri"/>
                <w:kern w:val="1"/>
                <w:lang w:val="en-US" w:eastAsia="zh-CN"/>
              </w:rPr>
            </w:pPr>
            <w:r>
              <w:rPr>
                <w:rFonts w:ascii="Arial" w:hAnsi="Arial" w:cs="Arial"/>
                <w:b/>
                <w:kern w:val="1"/>
                <w:sz w:val="24"/>
                <w:szCs w:val="24"/>
                <w:lang w:val="el-GR" w:eastAsia="zh-CN"/>
              </w:rPr>
              <w:t xml:space="preserve">Α) </w:t>
            </w:r>
            <w:r>
              <w:rPr>
                <w:rFonts w:ascii="Arial" w:hAnsi="Arial" w:cs="Arial"/>
                <w:b/>
                <w:kern w:val="1"/>
                <w:sz w:val="24"/>
                <w:szCs w:val="24"/>
                <w:lang w:val="en-US" w:eastAsia="zh-CN"/>
              </w:rPr>
              <w:t>VULNERABLE</w:t>
            </w:r>
          </w:p>
        </w:tc>
        <w:tc>
          <w:tcPr>
            <w:tcW w:w="6325" w:type="dxa"/>
            <w:tcBorders>
              <w:top w:val="single" w:sz="4" w:space="0" w:color="00000A"/>
              <w:left w:val="single" w:sz="4" w:space="0" w:color="00000A"/>
              <w:bottom w:val="single" w:sz="4" w:space="0" w:color="00000A"/>
              <w:right w:val="single" w:sz="4" w:space="0" w:color="00000A"/>
            </w:tcBorders>
            <w:shd w:val="clear" w:color="auto" w:fill="auto"/>
          </w:tcPr>
          <w:p w:rsidR="00162CFA" w:rsidRPr="00D60EF9" w:rsidRDefault="00162CFA" w:rsidP="00D137A3">
            <w:pPr>
              <w:suppressAutoHyphens/>
              <w:spacing w:after="0" w:line="360" w:lineRule="auto"/>
              <w:textAlignment w:val="baseline"/>
              <w:rPr>
                <w:rFonts w:ascii="Arial" w:eastAsia="SimSun" w:hAnsi="Arial" w:cs="Arial"/>
                <w:kern w:val="1"/>
                <w:sz w:val="24"/>
                <w:szCs w:val="24"/>
                <w:lang w:val="en-US" w:eastAsia="zh-CN"/>
              </w:rPr>
            </w:pPr>
            <w:r w:rsidRPr="006476CF">
              <w:rPr>
                <w:rFonts w:ascii="Arial" w:hAnsi="Arial" w:cs="Arial"/>
                <w:sz w:val="24"/>
                <w:szCs w:val="24"/>
              </w:rPr>
              <w:t xml:space="preserve">Significant vulnerability is evident. Follow up assessment and development of a care plan is recommended. Reference should </w:t>
            </w:r>
            <w:r>
              <w:rPr>
                <w:rFonts w:ascii="Arial" w:hAnsi="Arial" w:cs="Arial"/>
                <w:sz w:val="24"/>
                <w:szCs w:val="24"/>
              </w:rPr>
              <w:t xml:space="preserve">be </w:t>
            </w:r>
            <w:r w:rsidRPr="006476CF">
              <w:rPr>
                <w:rFonts w:ascii="Arial" w:hAnsi="Arial" w:cs="Arial"/>
                <w:sz w:val="24"/>
                <w:szCs w:val="24"/>
              </w:rPr>
              <w:t xml:space="preserve">made </w:t>
            </w:r>
            <w:r>
              <w:rPr>
                <w:rFonts w:ascii="Arial" w:hAnsi="Arial" w:cs="Arial"/>
                <w:sz w:val="24"/>
                <w:szCs w:val="24"/>
              </w:rPr>
              <w:t xml:space="preserve">to the </w:t>
            </w:r>
            <w:r w:rsidRPr="006476CF">
              <w:rPr>
                <w:rFonts w:ascii="Arial" w:hAnsi="Arial" w:cs="Arial"/>
                <w:sz w:val="24"/>
                <w:szCs w:val="24"/>
              </w:rPr>
              <w:t>immediate need of support</w:t>
            </w:r>
          </w:p>
        </w:tc>
      </w:tr>
      <w:tr w:rsidR="00162CFA" w:rsidRPr="00D60EF9" w:rsidTr="00D137A3">
        <w:tc>
          <w:tcPr>
            <w:tcW w:w="3635" w:type="dxa"/>
            <w:tcBorders>
              <w:top w:val="single" w:sz="4" w:space="0" w:color="00000A"/>
              <w:left w:val="single" w:sz="4" w:space="0" w:color="00000A"/>
              <w:bottom w:val="single" w:sz="4" w:space="0" w:color="00000A"/>
            </w:tcBorders>
            <w:shd w:val="clear" w:color="auto" w:fill="auto"/>
          </w:tcPr>
          <w:p w:rsidR="00162CFA" w:rsidRPr="00D60EF9" w:rsidRDefault="00162CFA" w:rsidP="00D137A3">
            <w:pPr>
              <w:suppressAutoHyphens/>
              <w:spacing w:after="0" w:line="360" w:lineRule="auto"/>
              <w:textAlignment w:val="baseline"/>
              <w:rPr>
                <w:rFonts w:cs="Calibri"/>
                <w:kern w:val="1"/>
                <w:lang w:val="en-US" w:eastAsia="zh-CN"/>
              </w:rPr>
            </w:pPr>
            <w:r>
              <w:rPr>
                <w:rFonts w:ascii="Arial" w:hAnsi="Arial" w:cs="Arial"/>
                <w:b/>
                <w:kern w:val="1"/>
                <w:sz w:val="24"/>
                <w:szCs w:val="24"/>
                <w:lang w:val="en-US" w:eastAsia="zh-CN"/>
              </w:rPr>
              <w:t>B) NON VULNERABLE  WITH SPECIAL NEEDS FOR HOSTING</w:t>
            </w:r>
          </w:p>
        </w:tc>
        <w:tc>
          <w:tcPr>
            <w:tcW w:w="6325" w:type="dxa"/>
            <w:tcBorders>
              <w:top w:val="single" w:sz="4" w:space="0" w:color="00000A"/>
              <w:left w:val="single" w:sz="4" w:space="0" w:color="00000A"/>
              <w:bottom w:val="single" w:sz="4" w:space="0" w:color="00000A"/>
              <w:right w:val="single" w:sz="4" w:space="0" w:color="00000A"/>
            </w:tcBorders>
            <w:shd w:val="clear" w:color="auto" w:fill="auto"/>
          </w:tcPr>
          <w:p w:rsidR="00162CFA" w:rsidRPr="00AD460B" w:rsidRDefault="00162CFA" w:rsidP="00D137A3">
            <w:pPr>
              <w:suppressAutoHyphens/>
              <w:spacing w:line="360" w:lineRule="auto"/>
              <w:textAlignment w:val="baseline"/>
              <w:rPr>
                <w:rFonts w:ascii="Arial" w:eastAsia="SimSun" w:hAnsi="Arial" w:cs="Arial"/>
                <w:kern w:val="1"/>
                <w:sz w:val="24"/>
                <w:szCs w:val="24"/>
                <w:lang w:val="en-US" w:eastAsia="zh-CN"/>
              </w:rPr>
            </w:pPr>
            <w:r>
              <w:rPr>
                <w:rFonts w:ascii="Arial" w:eastAsia="SimSun" w:hAnsi="Arial" w:cs="Arial"/>
                <w:kern w:val="1"/>
                <w:sz w:val="24"/>
                <w:szCs w:val="24"/>
                <w:lang w:val="en-US" w:eastAsia="zh-CN"/>
              </w:rPr>
              <w:t>Frequent monitoring of vulnerability status.</w:t>
            </w:r>
            <w:r w:rsidRPr="00AD460B">
              <w:rPr>
                <w:rFonts w:ascii="Arial" w:eastAsia="SimSun" w:hAnsi="Arial" w:cs="Arial"/>
                <w:kern w:val="1"/>
                <w:sz w:val="24"/>
                <w:szCs w:val="24"/>
                <w:lang w:eastAsia="zh-CN"/>
              </w:rPr>
              <w:t>If there are no pre</w:t>
            </w:r>
            <w:r>
              <w:rPr>
                <w:rFonts w:ascii="Arial" w:eastAsia="SimSun" w:hAnsi="Arial" w:cs="Arial"/>
                <w:kern w:val="1"/>
                <w:sz w:val="24"/>
                <w:szCs w:val="24"/>
                <w:lang w:eastAsia="zh-CN"/>
              </w:rPr>
              <w:t>ventative support measures, these persons could develop vulnerability due to their clinical and/</w:t>
            </w:r>
            <w:r w:rsidRPr="00AD460B">
              <w:rPr>
                <w:rFonts w:ascii="Arial" w:eastAsia="SimSun" w:hAnsi="Arial" w:cs="Arial"/>
                <w:kern w:val="1"/>
                <w:sz w:val="24"/>
                <w:szCs w:val="24"/>
                <w:lang w:eastAsia="zh-CN"/>
              </w:rPr>
              <w:t>or psychosocial condition.</w:t>
            </w:r>
          </w:p>
          <w:p w:rsidR="00162CFA" w:rsidRPr="00D60EF9" w:rsidRDefault="00162CFA" w:rsidP="00D137A3">
            <w:pPr>
              <w:suppressAutoHyphens/>
              <w:spacing w:after="0" w:line="360" w:lineRule="auto"/>
              <w:textAlignment w:val="baseline"/>
              <w:rPr>
                <w:rFonts w:ascii="Arial" w:eastAsia="SimSun" w:hAnsi="Arial" w:cs="Arial"/>
                <w:kern w:val="1"/>
                <w:sz w:val="24"/>
                <w:szCs w:val="24"/>
                <w:lang w:val="en-US" w:eastAsia="zh-CN"/>
              </w:rPr>
            </w:pPr>
          </w:p>
        </w:tc>
      </w:tr>
      <w:tr w:rsidR="00162CFA" w:rsidRPr="00D60EF9" w:rsidTr="00D137A3">
        <w:tc>
          <w:tcPr>
            <w:tcW w:w="3635" w:type="dxa"/>
            <w:tcBorders>
              <w:top w:val="single" w:sz="4" w:space="0" w:color="00000A"/>
              <w:left w:val="single" w:sz="4" w:space="0" w:color="00000A"/>
              <w:bottom w:val="single" w:sz="4" w:space="0" w:color="00000A"/>
            </w:tcBorders>
            <w:shd w:val="clear" w:color="auto" w:fill="auto"/>
          </w:tcPr>
          <w:p w:rsidR="00162CFA" w:rsidRPr="00D60EF9" w:rsidRDefault="00162CFA" w:rsidP="00D137A3">
            <w:pPr>
              <w:suppressAutoHyphens/>
              <w:spacing w:after="0" w:line="360" w:lineRule="auto"/>
              <w:textAlignment w:val="baseline"/>
              <w:rPr>
                <w:rFonts w:cs="Calibri"/>
                <w:kern w:val="1"/>
                <w:lang w:val="en-US" w:eastAsia="zh-CN"/>
              </w:rPr>
            </w:pPr>
            <w:r w:rsidRPr="00BE60EC">
              <w:rPr>
                <w:rFonts w:ascii="Arial" w:hAnsi="Arial" w:cs="Arial"/>
                <w:b/>
                <w:kern w:val="1"/>
                <w:sz w:val="24"/>
                <w:szCs w:val="24"/>
                <w:lang w:val="en-US" w:eastAsia="zh-CN"/>
              </w:rPr>
              <w:t>(</w:t>
            </w:r>
            <w:r>
              <w:rPr>
                <w:rFonts w:ascii="Arial" w:hAnsi="Arial" w:cs="Arial"/>
                <w:b/>
                <w:kern w:val="1"/>
                <w:sz w:val="24"/>
                <w:szCs w:val="24"/>
                <w:lang w:val="en-US" w:eastAsia="zh-CN"/>
              </w:rPr>
              <w:t>C</w:t>
            </w:r>
            <w:r w:rsidRPr="00BE60EC">
              <w:rPr>
                <w:rFonts w:ascii="Arial" w:hAnsi="Arial" w:cs="Arial"/>
                <w:b/>
                <w:kern w:val="1"/>
                <w:sz w:val="24"/>
                <w:szCs w:val="24"/>
                <w:lang w:val="en-US" w:eastAsia="zh-CN"/>
              </w:rPr>
              <w:t xml:space="preserve">) </w:t>
            </w:r>
            <w:r>
              <w:rPr>
                <w:rFonts w:ascii="Arial" w:hAnsi="Arial" w:cs="Arial"/>
                <w:b/>
                <w:kern w:val="1"/>
                <w:sz w:val="24"/>
                <w:szCs w:val="24"/>
                <w:lang w:val="en-US" w:eastAsia="zh-CN"/>
              </w:rPr>
              <w:t>NON VULNERABLE WITH NO NEEDS FOR SUPPORT</w:t>
            </w:r>
          </w:p>
          <w:p w:rsidR="00162CFA" w:rsidRPr="00D60EF9" w:rsidRDefault="00162CFA" w:rsidP="00D137A3">
            <w:pPr>
              <w:suppressAutoHyphens/>
              <w:spacing w:after="0" w:line="360" w:lineRule="auto"/>
              <w:textAlignment w:val="baseline"/>
              <w:rPr>
                <w:rFonts w:ascii="Arial" w:hAnsi="Arial" w:cs="Arial"/>
                <w:b/>
                <w:kern w:val="1"/>
                <w:sz w:val="24"/>
                <w:szCs w:val="24"/>
                <w:lang w:val="en-US" w:eastAsia="zh-CN"/>
              </w:rPr>
            </w:pPr>
          </w:p>
        </w:tc>
        <w:tc>
          <w:tcPr>
            <w:tcW w:w="6325" w:type="dxa"/>
            <w:tcBorders>
              <w:top w:val="single" w:sz="4" w:space="0" w:color="00000A"/>
              <w:left w:val="single" w:sz="4" w:space="0" w:color="00000A"/>
              <w:bottom w:val="single" w:sz="4" w:space="0" w:color="00000A"/>
              <w:right w:val="single" w:sz="4" w:space="0" w:color="00000A"/>
            </w:tcBorders>
            <w:shd w:val="clear" w:color="auto" w:fill="auto"/>
          </w:tcPr>
          <w:p w:rsidR="00162CFA" w:rsidRPr="00D60EF9" w:rsidRDefault="00162CFA" w:rsidP="00D137A3">
            <w:pPr>
              <w:suppressAutoHyphens/>
              <w:spacing w:after="0" w:line="360" w:lineRule="auto"/>
              <w:textAlignment w:val="baseline"/>
              <w:rPr>
                <w:rFonts w:ascii="Times New Roman" w:eastAsia="SimSun" w:hAnsi="Times New Roman"/>
                <w:kern w:val="1"/>
                <w:sz w:val="24"/>
                <w:szCs w:val="24"/>
                <w:lang w:val="en-US" w:eastAsia="zh-CN"/>
              </w:rPr>
            </w:pPr>
            <w:r>
              <w:rPr>
                <w:rFonts w:ascii="Arial" w:hAnsi="Arial" w:cs="Arial"/>
                <w:sz w:val="24"/>
                <w:szCs w:val="24"/>
              </w:rPr>
              <w:t>Non vulnerable persons without any need of support</w:t>
            </w:r>
          </w:p>
        </w:tc>
      </w:tr>
    </w:tbl>
    <w:p w:rsidR="00162CFA" w:rsidRPr="00D60EF9" w:rsidRDefault="00162CFA" w:rsidP="00162CFA">
      <w:pPr>
        <w:rPr>
          <w:rFonts w:ascii="Arial" w:hAnsi="Arial" w:cs="Arial"/>
          <w:lang w:val="en-US"/>
        </w:rPr>
      </w:pPr>
    </w:p>
    <w:p w:rsidR="00162CFA" w:rsidRDefault="00162CFA" w:rsidP="00162CFA">
      <w:pPr>
        <w:rPr>
          <w:lang w:val="en-US"/>
        </w:rPr>
      </w:pPr>
      <w:r w:rsidRPr="00D60EF9">
        <w:rPr>
          <w:lang w:val="en-US"/>
        </w:rPr>
        <w:t xml:space="preserve">Comments on vulnerability rating: provide the relevant medical code as accepted by the </w:t>
      </w:r>
      <w:proofErr w:type="spellStart"/>
      <w:r w:rsidRPr="00D60EF9">
        <w:rPr>
          <w:lang w:val="en-US"/>
        </w:rPr>
        <w:t>MoH</w:t>
      </w:r>
      <w:proofErr w:type="spellEnd"/>
      <w:r w:rsidRPr="00D60EF9">
        <w:rPr>
          <w:lang w:val="en-US"/>
        </w:rPr>
        <w:t>. This includes the international classification of Diseases (ICD-10) or the diagnostic and of the statistical Manual of Mental Disorders (DSM).</w:t>
      </w:r>
    </w:p>
    <w:p w:rsidR="00162CFA" w:rsidRDefault="00162CFA" w:rsidP="00162CFA">
      <w:pPr>
        <w:spacing w:after="200" w:line="276" w:lineRule="auto"/>
        <w:rPr>
          <w:lang w:val="en-US"/>
        </w:rPr>
      </w:pPr>
      <w:r>
        <w:rPr>
          <w:lang w:val="en-US"/>
        </w:rPr>
        <w:br w:type="page"/>
      </w:r>
    </w:p>
    <w:tbl>
      <w:tblPr>
        <w:tblW w:w="8931" w:type="dxa"/>
        <w:tblInd w:w="-289" w:type="dxa"/>
        <w:tblLook w:val="04A0"/>
      </w:tblPr>
      <w:tblGrid>
        <w:gridCol w:w="8931"/>
      </w:tblGrid>
      <w:tr w:rsidR="00162CFA" w:rsidRPr="007B10BB" w:rsidTr="00D137A3">
        <w:trPr>
          <w:trHeight w:val="510"/>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jc w:val="center"/>
              <w:rPr>
                <w:rFonts w:ascii="Arial" w:hAnsi="Arial" w:cs="Arial"/>
                <w:b/>
                <w:bCs/>
                <w:sz w:val="24"/>
                <w:szCs w:val="24"/>
                <w:lang w:val="en-US" w:eastAsia="el-GR"/>
              </w:rPr>
            </w:pPr>
            <w:r w:rsidRPr="007B10BB">
              <w:rPr>
                <w:rFonts w:ascii="Arial" w:hAnsi="Arial" w:cs="Arial"/>
                <w:b/>
                <w:bCs/>
                <w:sz w:val="24"/>
                <w:szCs w:val="24"/>
                <w:lang w:val="en-US" w:eastAsia="el-GR"/>
              </w:rPr>
              <w:lastRenderedPageBreak/>
              <w:t xml:space="preserve"> PERSONAL DETAILS OF THE PATIENT</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b/>
                <w:bCs/>
                <w:sz w:val="24"/>
                <w:szCs w:val="24"/>
                <w:lang w:val="en-US" w:eastAsia="el-GR"/>
              </w:rPr>
              <w:t>DIKA nr</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b/>
                <w:bCs/>
                <w:sz w:val="24"/>
                <w:szCs w:val="24"/>
                <w:lang w:eastAsia="el-GR"/>
              </w:rPr>
              <w:t xml:space="preserve">First Name </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proofErr w:type="spellStart"/>
            <w:r w:rsidRPr="007B10BB">
              <w:rPr>
                <w:rFonts w:ascii="Arial" w:hAnsi="Arial" w:cs="Arial"/>
                <w:b/>
                <w:bCs/>
                <w:sz w:val="24"/>
                <w:szCs w:val="24"/>
                <w:lang w:val="el-GR" w:eastAsia="el-GR"/>
              </w:rPr>
              <w:t>Family</w:t>
            </w:r>
            <w:proofErr w:type="spellEnd"/>
            <w:r w:rsidRPr="007B10BB">
              <w:rPr>
                <w:rFonts w:ascii="Arial" w:hAnsi="Arial" w:cs="Arial"/>
                <w:b/>
                <w:bCs/>
                <w:sz w:val="24"/>
                <w:szCs w:val="24"/>
                <w:lang w:val="el-GR" w:eastAsia="el-GR"/>
              </w:rPr>
              <w:t xml:space="preserve"> </w:t>
            </w:r>
            <w:proofErr w:type="spellStart"/>
            <w:r w:rsidRPr="007B10BB">
              <w:rPr>
                <w:rFonts w:ascii="Arial" w:hAnsi="Arial" w:cs="Arial"/>
                <w:b/>
                <w:bCs/>
                <w:sz w:val="24"/>
                <w:szCs w:val="24"/>
                <w:lang w:val="el-GR" w:eastAsia="el-GR"/>
              </w:rPr>
              <w:t>Name</w:t>
            </w:r>
            <w:proofErr w:type="spellEnd"/>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b/>
                <w:bCs/>
                <w:sz w:val="24"/>
                <w:szCs w:val="24"/>
                <w:lang w:eastAsia="el-GR"/>
              </w:rPr>
              <w:t>Gender</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b/>
                <w:bCs/>
                <w:sz w:val="24"/>
                <w:szCs w:val="24"/>
                <w:lang w:eastAsia="el-GR"/>
              </w:rPr>
              <w:t>Birth Date</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b/>
                <w:bCs/>
                <w:sz w:val="24"/>
                <w:szCs w:val="24"/>
                <w:lang w:eastAsia="el-GR"/>
              </w:rPr>
              <w:t>Country of Origin</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b/>
                <w:bCs/>
                <w:sz w:val="24"/>
                <w:szCs w:val="24"/>
                <w:lang w:eastAsia="el-GR"/>
              </w:rPr>
              <w:t>Representative (if applicable)</w:t>
            </w:r>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proofErr w:type="spellStart"/>
            <w:r w:rsidRPr="007B10BB">
              <w:rPr>
                <w:rFonts w:ascii="Arial" w:hAnsi="Arial" w:cs="Arial"/>
                <w:b/>
                <w:bCs/>
                <w:sz w:val="24"/>
                <w:szCs w:val="24"/>
                <w:lang w:val="el-GR" w:eastAsia="el-GR"/>
              </w:rPr>
              <w:t>Identity</w:t>
            </w:r>
            <w:proofErr w:type="spellEnd"/>
            <w:r w:rsidRPr="007B10BB">
              <w:rPr>
                <w:rFonts w:ascii="Arial" w:hAnsi="Arial" w:cs="Arial"/>
                <w:b/>
                <w:bCs/>
                <w:sz w:val="24"/>
                <w:szCs w:val="24"/>
                <w:lang w:val="el-GR" w:eastAsia="el-GR"/>
              </w:rPr>
              <w:t xml:space="preserve"> </w:t>
            </w:r>
            <w:proofErr w:type="spellStart"/>
            <w:r w:rsidRPr="007B10BB">
              <w:rPr>
                <w:rFonts w:ascii="Arial" w:hAnsi="Arial" w:cs="Arial"/>
                <w:b/>
                <w:bCs/>
                <w:sz w:val="24"/>
                <w:szCs w:val="24"/>
                <w:lang w:val="el-GR" w:eastAsia="el-GR"/>
              </w:rPr>
              <w:t>Documents</w:t>
            </w:r>
            <w:proofErr w:type="spellEnd"/>
          </w:p>
        </w:tc>
      </w:tr>
      <w:tr w:rsidR="00162CFA" w:rsidRPr="007B10BB" w:rsidTr="00D137A3">
        <w:trPr>
          <w:trHeight w:val="300"/>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r w:rsidRPr="007B10BB">
              <w:rPr>
                <w:rFonts w:ascii="Arial" w:hAnsi="Arial" w:cs="Arial"/>
                <w:sz w:val="24"/>
                <w:szCs w:val="24"/>
                <w:lang w:val="el-GR" w:eastAsia="el-GR"/>
              </w:rPr>
              <w:t>ID</w:t>
            </w:r>
          </w:p>
        </w:tc>
      </w:tr>
      <w:tr w:rsidR="00162CFA" w:rsidRPr="007B10BB" w:rsidTr="00D137A3">
        <w:trPr>
          <w:trHeight w:val="300"/>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proofErr w:type="spellStart"/>
            <w:r w:rsidRPr="007B10BB">
              <w:rPr>
                <w:rFonts w:ascii="Arial" w:hAnsi="Arial" w:cs="Arial"/>
                <w:sz w:val="24"/>
                <w:szCs w:val="24"/>
                <w:lang w:val="el-GR" w:eastAsia="el-GR"/>
              </w:rPr>
              <w:t>Passport</w:t>
            </w:r>
            <w:proofErr w:type="spellEnd"/>
          </w:p>
        </w:tc>
      </w:tr>
      <w:tr w:rsidR="00162CFA" w:rsidRPr="007B10BB" w:rsidTr="00D137A3">
        <w:trPr>
          <w:trHeight w:val="300"/>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proofErr w:type="spellStart"/>
            <w:r w:rsidRPr="007B10BB">
              <w:rPr>
                <w:rFonts w:ascii="Arial" w:hAnsi="Arial" w:cs="Arial"/>
                <w:sz w:val="24"/>
                <w:szCs w:val="24"/>
                <w:lang w:val="el-GR" w:eastAsia="el-GR"/>
              </w:rPr>
              <w:t>Other</w:t>
            </w:r>
            <w:proofErr w:type="spellEnd"/>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l-GR" w:eastAsia="el-GR"/>
              </w:rPr>
            </w:pPr>
            <w:proofErr w:type="spellStart"/>
            <w:r w:rsidRPr="007B10BB">
              <w:rPr>
                <w:rFonts w:ascii="Arial" w:hAnsi="Arial" w:cs="Arial"/>
                <w:b/>
                <w:bCs/>
                <w:sz w:val="24"/>
                <w:szCs w:val="24"/>
                <w:lang w:val="el-GR" w:eastAsia="el-GR"/>
              </w:rPr>
              <w:t>Child</w:t>
            </w:r>
            <w:proofErr w:type="spellEnd"/>
          </w:p>
        </w:tc>
      </w:tr>
      <w:tr w:rsidR="00162CFA" w:rsidRPr="007B10BB" w:rsidTr="00D137A3">
        <w:trPr>
          <w:trHeight w:val="315"/>
        </w:trPr>
        <w:tc>
          <w:tcPr>
            <w:tcW w:w="8931" w:type="dxa"/>
            <w:tcBorders>
              <w:top w:val="nil"/>
              <w:left w:val="single" w:sz="4" w:space="0" w:color="auto"/>
              <w:bottom w:val="single" w:sz="4" w:space="0" w:color="auto"/>
              <w:right w:val="single" w:sz="4" w:space="0" w:color="auto"/>
            </w:tcBorders>
            <w:shd w:val="clear" w:color="auto" w:fill="auto"/>
            <w:noWrap/>
            <w:vAlign w:val="bottom"/>
          </w:tcPr>
          <w:p w:rsidR="00162CFA" w:rsidRPr="007B10BB" w:rsidRDefault="00162CFA" w:rsidP="00D137A3">
            <w:pPr>
              <w:spacing w:after="0" w:line="240" w:lineRule="auto"/>
              <w:rPr>
                <w:rFonts w:ascii="Arial" w:hAnsi="Arial" w:cs="Arial"/>
                <w:color w:val="000000"/>
                <w:lang w:val="en-US" w:eastAsia="el-GR"/>
              </w:rPr>
            </w:pPr>
            <w:proofErr w:type="spellStart"/>
            <w:r w:rsidRPr="007B10BB">
              <w:rPr>
                <w:rFonts w:ascii="Arial" w:hAnsi="Arial" w:cs="Arial"/>
                <w:color w:val="000000"/>
                <w:sz w:val="24"/>
                <w:szCs w:val="24"/>
                <w:lang w:val="el-GR" w:eastAsia="el-GR"/>
              </w:rPr>
              <w:t>Unaccompanied</w:t>
            </w:r>
            <w:proofErr w:type="spellEnd"/>
            <w:r w:rsidRPr="007B10BB">
              <w:rPr>
                <w:rFonts w:ascii="Arial" w:hAnsi="Arial" w:cs="Arial"/>
                <w:color w:val="000000"/>
                <w:sz w:val="24"/>
                <w:szCs w:val="24"/>
                <w:lang w:val="el-GR" w:eastAsia="el-GR"/>
              </w:rPr>
              <w:t xml:space="preserve">   </w:t>
            </w:r>
          </w:p>
        </w:tc>
      </w:tr>
      <w:tr w:rsidR="00162CFA" w:rsidRPr="007B10BB" w:rsidTr="00D137A3">
        <w:trPr>
          <w:trHeight w:val="300"/>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n-US" w:eastAsia="el-GR"/>
              </w:rPr>
            </w:pPr>
            <w:r w:rsidRPr="007B10BB">
              <w:rPr>
                <w:rFonts w:ascii="Arial" w:hAnsi="Arial" w:cs="Arial"/>
                <w:sz w:val="24"/>
                <w:szCs w:val="24"/>
                <w:lang w:val="en-US" w:eastAsia="el-GR"/>
              </w:rPr>
              <w:t>Child accompanied by parent/s</w:t>
            </w:r>
          </w:p>
        </w:tc>
      </w:tr>
      <w:tr w:rsidR="00162CFA" w:rsidRPr="007B10BB" w:rsidTr="00D137A3">
        <w:trPr>
          <w:trHeight w:val="300"/>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n-US" w:eastAsia="el-GR"/>
              </w:rPr>
            </w:pPr>
            <w:r w:rsidRPr="007B10BB">
              <w:rPr>
                <w:rFonts w:ascii="Arial" w:hAnsi="Arial" w:cs="Arial"/>
                <w:sz w:val="24"/>
                <w:szCs w:val="24"/>
                <w:lang w:val="en-US" w:eastAsia="el-GR"/>
              </w:rPr>
              <w:t>Child accompanied by family member/s</w:t>
            </w:r>
          </w:p>
        </w:tc>
      </w:tr>
      <w:tr w:rsidR="00162CFA" w:rsidRPr="007B10BB" w:rsidTr="00D137A3">
        <w:trPr>
          <w:trHeight w:val="300"/>
        </w:trPr>
        <w:tc>
          <w:tcPr>
            <w:tcW w:w="8931" w:type="dxa"/>
            <w:tcBorders>
              <w:top w:val="nil"/>
              <w:left w:val="single" w:sz="4" w:space="0" w:color="auto"/>
              <w:bottom w:val="single" w:sz="4" w:space="0" w:color="auto"/>
              <w:right w:val="single" w:sz="4" w:space="0" w:color="auto"/>
            </w:tcBorders>
            <w:shd w:val="clear" w:color="auto" w:fill="auto"/>
            <w:vAlign w:val="center"/>
          </w:tcPr>
          <w:p w:rsidR="00162CFA" w:rsidRPr="007B10BB" w:rsidRDefault="00162CFA" w:rsidP="00D137A3">
            <w:pPr>
              <w:spacing w:after="0" w:line="240" w:lineRule="auto"/>
              <w:rPr>
                <w:rFonts w:ascii="Arial" w:hAnsi="Arial" w:cs="Arial"/>
                <w:color w:val="000000"/>
                <w:lang w:val="en-US" w:eastAsia="el-GR"/>
              </w:rPr>
            </w:pPr>
            <w:r w:rsidRPr="007B10BB">
              <w:rPr>
                <w:rFonts w:ascii="Arial" w:hAnsi="Arial" w:cs="Arial"/>
                <w:sz w:val="24"/>
                <w:szCs w:val="24"/>
                <w:lang w:val="en-US" w:eastAsia="el-GR"/>
              </w:rPr>
              <w:t>Child accompanied by temporary guardian</w:t>
            </w:r>
          </w:p>
        </w:tc>
      </w:tr>
    </w:tbl>
    <w:p w:rsidR="00162CFA" w:rsidRDefault="00162CFA" w:rsidP="00162CFA"/>
    <w:p w:rsidR="00162CFA" w:rsidRDefault="00162CFA" w:rsidP="00162CFA">
      <w:pPr>
        <w:spacing w:after="200" w:line="276" w:lineRule="auto"/>
      </w:pPr>
      <w:r>
        <w:br w:type="page"/>
      </w:r>
    </w:p>
    <w:p w:rsidR="00162CFA" w:rsidRPr="0074102F" w:rsidRDefault="00162CFA" w:rsidP="00162CFA">
      <w:pPr>
        <w:jc w:val="center"/>
        <w:rPr>
          <w:rFonts w:ascii="Arial" w:hAnsi="Arial" w:cs="Arial"/>
          <w:b/>
          <w:sz w:val="24"/>
          <w:szCs w:val="24"/>
          <w:u w:val="single"/>
        </w:rPr>
      </w:pPr>
      <w:r w:rsidRPr="0074102F">
        <w:rPr>
          <w:rFonts w:ascii="Arial" w:hAnsi="Arial" w:cs="Arial"/>
          <w:b/>
          <w:sz w:val="24"/>
          <w:szCs w:val="24"/>
          <w:u w:val="single"/>
        </w:rPr>
        <w:lastRenderedPageBreak/>
        <w:t>VULNERABILITY TEMPLATE</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394"/>
      </w:tblGrid>
      <w:tr w:rsidR="00162CFA" w:rsidRPr="00171D82" w:rsidTr="00D137A3">
        <w:trPr>
          <w:trHeight w:val="600"/>
        </w:trPr>
        <w:tc>
          <w:tcPr>
            <w:tcW w:w="8931" w:type="dxa"/>
            <w:gridSpan w:val="2"/>
          </w:tcPr>
          <w:p w:rsidR="00162CFA" w:rsidRPr="00171D82" w:rsidRDefault="00162CFA" w:rsidP="00D137A3">
            <w:pPr>
              <w:spacing w:after="0" w:line="240" w:lineRule="auto"/>
              <w:jc w:val="center"/>
              <w:rPr>
                <w:rFonts w:ascii="Arial" w:hAnsi="Arial" w:cs="Arial"/>
                <w:b/>
                <w:bCs/>
                <w:sz w:val="24"/>
                <w:szCs w:val="24"/>
                <w:lang w:val="en-US"/>
              </w:rPr>
            </w:pPr>
            <w:r>
              <w:rPr>
                <w:rFonts w:ascii="Arial" w:hAnsi="Arial" w:cs="Arial"/>
                <w:b/>
                <w:bCs/>
                <w:sz w:val="24"/>
                <w:szCs w:val="24"/>
              </w:rPr>
              <w:t>1.</w:t>
            </w:r>
            <w:r w:rsidRPr="00171D82">
              <w:rPr>
                <w:rFonts w:ascii="Arial" w:hAnsi="Arial" w:cs="Arial"/>
                <w:b/>
                <w:bCs/>
                <w:sz w:val="24"/>
                <w:szCs w:val="24"/>
              </w:rPr>
              <w:t xml:space="preserve"> MEDICAL HISTORY</w:t>
            </w:r>
          </w:p>
        </w:tc>
      </w:tr>
      <w:tr w:rsidR="00162CFA" w:rsidRPr="00171D82" w:rsidTr="00D137A3">
        <w:trPr>
          <w:trHeight w:val="600"/>
        </w:trPr>
        <w:tc>
          <w:tcPr>
            <w:tcW w:w="8931" w:type="dxa"/>
            <w:gridSpan w:val="2"/>
          </w:tcPr>
          <w:p w:rsidR="00162CFA" w:rsidRPr="00171D82" w:rsidRDefault="00162CFA" w:rsidP="00D137A3">
            <w:pPr>
              <w:spacing w:after="0" w:line="240" w:lineRule="auto"/>
              <w:jc w:val="center"/>
              <w:rPr>
                <w:rFonts w:ascii="Arial" w:hAnsi="Arial" w:cs="Arial"/>
                <w:b/>
                <w:bCs/>
                <w:sz w:val="24"/>
                <w:szCs w:val="24"/>
              </w:rPr>
            </w:pPr>
            <w:r>
              <w:rPr>
                <w:rFonts w:ascii="Arial" w:hAnsi="Arial" w:cs="Arial"/>
                <w:b/>
                <w:bCs/>
                <w:sz w:val="24"/>
                <w:szCs w:val="24"/>
              </w:rPr>
              <w:t>1</w:t>
            </w:r>
            <w:r w:rsidRPr="00171D82">
              <w:rPr>
                <w:rFonts w:ascii="Arial" w:hAnsi="Arial" w:cs="Arial"/>
                <w:b/>
                <w:bCs/>
                <w:sz w:val="24"/>
                <w:szCs w:val="24"/>
              </w:rPr>
              <w:t>A. HEALTH CONDITION</w:t>
            </w:r>
          </w:p>
        </w:tc>
      </w:tr>
      <w:tr w:rsidR="00162CFA" w:rsidRPr="00171D82" w:rsidTr="00D137A3">
        <w:trPr>
          <w:trHeight w:val="644"/>
        </w:trPr>
        <w:tc>
          <w:tcPr>
            <w:tcW w:w="4537" w:type="dxa"/>
          </w:tcPr>
          <w:p w:rsidR="00162CFA" w:rsidRPr="00171D82" w:rsidRDefault="00162CFA" w:rsidP="00D137A3">
            <w:pPr>
              <w:spacing w:after="0" w:line="240" w:lineRule="auto"/>
              <w:rPr>
                <w:rFonts w:ascii="Arial" w:hAnsi="Arial" w:cs="Arial"/>
                <w:sz w:val="24"/>
                <w:szCs w:val="24"/>
              </w:rPr>
            </w:pPr>
            <w:r w:rsidRPr="00171D82">
              <w:rPr>
                <w:rFonts w:ascii="Arial" w:hAnsi="Arial" w:cs="Arial"/>
                <w:sz w:val="24"/>
                <w:szCs w:val="24"/>
              </w:rPr>
              <w:t>Physical health</w:t>
            </w:r>
          </w:p>
        </w:tc>
        <w:tc>
          <w:tcPr>
            <w:tcW w:w="4394" w:type="dxa"/>
          </w:tcPr>
          <w:p w:rsidR="00162CFA" w:rsidRPr="00171D82" w:rsidRDefault="00162CFA" w:rsidP="00D137A3">
            <w:pPr>
              <w:spacing w:after="0" w:line="240" w:lineRule="auto"/>
              <w:jc w:val="center"/>
              <w:rPr>
                <w:rFonts w:ascii="Arial" w:hAnsi="Arial" w:cs="Arial"/>
                <w:b/>
                <w:sz w:val="24"/>
                <w:szCs w:val="24"/>
              </w:rPr>
            </w:pPr>
            <w:r w:rsidRPr="00171D82">
              <w:rPr>
                <w:rFonts w:ascii="Arial" w:hAnsi="Arial" w:cs="Arial"/>
                <w:b/>
                <w:sz w:val="24"/>
                <w:szCs w:val="24"/>
              </w:rPr>
              <w:t> </w:t>
            </w:r>
          </w:p>
        </w:tc>
      </w:tr>
      <w:tr w:rsidR="00162CFA" w:rsidRPr="00171D82" w:rsidTr="00D137A3">
        <w:trPr>
          <w:trHeight w:val="554"/>
        </w:trPr>
        <w:tc>
          <w:tcPr>
            <w:tcW w:w="4537" w:type="dxa"/>
          </w:tcPr>
          <w:p w:rsidR="00162CFA" w:rsidRPr="00171D82" w:rsidRDefault="00162CFA" w:rsidP="00D137A3">
            <w:pPr>
              <w:spacing w:after="0" w:line="240" w:lineRule="auto"/>
              <w:rPr>
                <w:rFonts w:ascii="Arial" w:hAnsi="Arial" w:cs="Arial"/>
                <w:sz w:val="24"/>
                <w:szCs w:val="24"/>
              </w:rPr>
            </w:pPr>
            <w:r w:rsidRPr="00171D82">
              <w:rPr>
                <w:rFonts w:ascii="Arial" w:hAnsi="Arial" w:cs="Arial"/>
                <w:sz w:val="24"/>
                <w:szCs w:val="24"/>
              </w:rPr>
              <w:t>Mental health</w:t>
            </w:r>
          </w:p>
        </w:tc>
        <w:tc>
          <w:tcPr>
            <w:tcW w:w="4394" w:type="dxa"/>
          </w:tcPr>
          <w:p w:rsidR="00162CFA" w:rsidRPr="00171D82" w:rsidRDefault="00162CFA" w:rsidP="00D137A3">
            <w:pPr>
              <w:spacing w:after="0" w:line="240" w:lineRule="auto"/>
              <w:jc w:val="center"/>
              <w:rPr>
                <w:rFonts w:ascii="Arial" w:hAnsi="Arial" w:cs="Arial"/>
                <w:b/>
                <w:sz w:val="24"/>
                <w:szCs w:val="24"/>
              </w:rPr>
            </w:pPr>
            <w:r w:rsidRPr="00171D82">
              <w:rPr>
                <w:rFonts w:ascii="Arial" w:hAnsi="Arial" w:cs="Arial"/>
                <w:b/>
                <w:sz w:val="24"/>
                <w:szCs w:val="24"/>
              </w:rPr>
              <w:t> </w:t>
            </w:r>
          </w:p>
        </w:tc>
      </w:tr>
      <w:tr w:rsidR="00162CFA" w:rsidRPr="00171D82" w:rsidTr="00D137A3">
        <w:trPr>
          <w:trHeight w:val="690"/>
        </w:trPr>
        <w:tc>
          <w:tcPr>
            <w:tcW w:w="4537" w:type="dxa"/>
          </w:tcPr>
          <w:p w:rsidR="00162CFA" w:rsidRPr="00171D82" w:rsidRDefault="00162CFA" w:rsidP="00D137A3">
            <w:pPr>
              <w:spacing w:after="0" w:line="240" w:lineRule="auto"/>
              <w:rPr>
                <w:rFonts w:ascii="Arial" w:hAnsi="Arial" w:cs="Arial"/>
                <w:sz w:val="24"/>
                <w:szCs w:val="24"/>
              </w:rPr>
            </w:pPr>
            <w:r w:rsidRPr="00171D82">
              <w:rPr>
                <w:rFonts w:ascii="Arial" w:hAnsi="Arial" w:cs="Arial"/>
                <w:sz w:val="24"/>
                <w:szCs w:val="24"/>
              </w:rPr>
              <w:t>Risk</w:t>
            </w:r>
            <w:r>
              <w:rPr>
                <w:rFonts w:ascii="Arial" w:hAnsi="Arial" w:cs="Arial"/>
                <w:sz w:val="24"/>
                <w:szCs w:val="24"/>
              </w:rPr>
              <w:t xml:space="preserve"> of suicide &amp; self-</w:t>
            </w:r>
            <w:r w:rsidRPr="00171D82">
              <w:rPr>
                <w:rFonts w:ascii="Arial" w:hAnsi="Arial" w:cs="Arial"/>
                <w:sz w:val="24"/>
                <w:szCs w:val="24"/>
              </w:rPr>
              <w:t>harm and harm to others (</w:t>
            </w:r>
            <w:r w:rsidRPr="00171D82">
              <w:rPr>
                <w:rFonts w:ascii="Arial" w:hAnsi="Arial" w:cs="Arial"/>
                <w:i/>
                <w:iCs/>
                <w:sz w:val="24"/>
                <w:szCs w:val="24"/>
              </w:rPr>
              <w:t>see suicide risks in annex I</w:t>
            </w:r>
            <w:r>
              <w:rPr>
                <w:rFonts w:ascii="Arial" w:hAnsi="Arial" w:cs="Arial"/>
                <w:i/>
                <w:iCs/>
                <w:sz w:val="24"/>
                <w:szCs w:val="24"/>
              </w:rPr>
              <w:t>I</w:t>
            </w:r>
            <w:r w:rsidRPr="00171D82">
              <w:rPr>
                <w:rFonts w:ascii="Arial" w:hAnsi="Arial" w:cs="Arial"/>
                <w:i/>
                <w:iCs/>
                <w:sz w:val="24"/>
                <w:szCs w:val="24"/>
              </w:rPr>
              <w:t>I</w:t>
            </w:r>
            <w:r w:rsidRPr="00171D82">
              <w:rPr>
                <w:rFonts w:ascii="Arial" w:hAnsi="Arial" w:cs="Arial"/>
                <w:sz w:val="24"/>
                <w:szCs w:val="24"/>
              </w:rPr>
              <w:t xml:space="preserve">) </w:t>
            </w:r>
          </w:p>
        </w:tc>
        <w:tc>
          <w:tcPr>
            <w:tcW w:w="4394" w:type="dxa"/>
          </w:tcPr>
          <w:p w:rsidR="00162CFA" w:rsidRPr="00171D82" w:rsidRDefault="00162CFA" w:rsidP="00D137A3">
            <w:pPr>
              <w:spacing w:after="0" w:line="240" w:lineRule="auto"/>
              <w:jc w:val="center"/>
              <w:rPr>
                <w:rFonts w:ascii="Arial" w:hAnsi="Arial" w:cs="Arial"/>
                <w:b/>
                <w:sz w:val="24"/>
                <w:szCs w:val="24"/>
              </w:rPr>
            </w:pPr>
            <w:r w:rsidRPr="00171D82">
              <w:rPr>
                <w:rFonts w:ascii="Arial" w:hAnsi="Arial" w:cs="Arial"/>
                <w:b/>
                <w:sz w:val="24"/>
                <w:szCs w:val="24"/>
              </w:rPr>
              <w:t> </w:t>
            </w:r>
          </w:p>
        </w:tc>
      </w:tr>
      <w:tr w:rsidR="00162CFA" w:rsidRPr="00171D82" w:rsidTr="00D137A3">
        <w:trPr>
          <w:trHeight w:val="900"/>
        </w:trPr>
        <w:tc>
          <w:tcPr>
            <w:tcW w:w="4537" w:type="dxa"/>
          </w:tcPr>
          <w:p w:rsidR="00162CFA" w:rsidRPr="00171D82" w:rsidRDefault="00162CFA" w:rsidP="00D137A3">
            <w:pPr>
              <w:spacing w:after="0" w:line="240" w:lineRule="auto"/>
              <w:rPr>
                <w:rFonts w:ascii="Arial" w:hAnsi="Arial" w:cs="Arial"/>
                <w:sz w:val="24"/>
                <w:szCs w:val="24"/>
              </w:rPr>
            </w:pPr>
            <w:r w:rsidRPr="00171D82">
              <w:rPr>
                <w:rFonts w:ascii="Arial" w:hAnsi="Arial" w:cs="Arial"/>
                <w:sz w:val="24"/>
                <w:szCs w:val="24"/>
              </w:rPr>
              <w:t xml:space="preserve">Disability </w:t>
            </w:r>
          </w:p>
        </w:tc>
        <w:tc>
          <w:tcPr>
            <w:tcW w:w="4394" w:type="dxa"/>
          </w:tcPr>
          <w:p w:rsidR="00162CFA" w:rsidRPr="00171D82" w:rsidRDefault="00162CFA" w:rsidP="00D137A3">
            <w:pPr>
              <w:spacing w:after="0" w:line="240" w:lineRule="auto"/>
              <w:jc w:val="center"/>
              <w:rPr>
                <w:rFonts w:ascii="Arial" w:hAnsi="Arial" w:cs="Arial"/>
                <w:b/>
                <w:sz w:val="24"/>
                <w:szCs w:val="24"/>
              </w:rPr>
            </w:pPr>
            <w:r w:rsidRPr="00171D82">
              <w:rPr>
                <w:rFonts w:ascii="Arial" w:hAnsi="Arial" w:cs="Arial"/>
                <w:b/>
                <w:sz w:val="24"/>
                <w:szCs w:val="24"/>
              </w:rPr>
              <w:t> </w:t>
            </w:r>
          </w:p>
        </w:tc>
      </w:tr>
      <w:tr w:rsidR="00162CFA" w:rsidRPr="00171D82" w:rsidTr="00D137A3">
        <w:trPr>
          <w:trHeight w:val="900"/>
        </w:trPr>
        <w:tc>
          <w:tcPr>
            <w:tcW w:w="4537" w:type="dxa"/>
          </w:tcPr>
          <w:p w:rsidR="00162CFA" w:rsidRPr="00171D82" w:rsidRDefault="00162CFA" w:rsidP="00D137A3">
            <w:pPr>
              <w:spacing w:after="0" w:line="240" w:lineRule="auto"/>
              <w:rPr>
                <w:rFonts w:ascii="Arial" w:hAnsi="Arial" w:cs="Arial"/>
                <w:sz w:val="24"/>
                <w:szCs w:val="24"/>
              </w:rPr>
            </w:pPr>
            <w:r w:rsidRPr="00171D82">
              <w:rPr>
                <w:rFonts w:ascii="Arial" w:hAnsi="Arial" w:cs="Arial"/>
                <w:sz w:val="24"/>
                <w:szCs w:val="24"/>
              </w:rPr>
              <w:t>Substance addiction</w:t>
            </w:r>
          </w:p>
        </w:tc>
        <w:tc>
          <w:tcPr>
            <w:tcW w:w="4394" w:type="dxa"/>
          </w:tcPr>
          <w:p w:rsidR="00162CFA" w:rsidRPr="00171D82" w:rsidRDefault="00162CFA" w:rsidP="00D137A3">
            <w:pPr>
              <w:spacing w:after="0" w:line="240" w:lineRule="auto"/>
              <w:jc w:val="center"/>
              <w:rPr>
                <w:rFonts w:ascii="Arial" w:hAnsi="Arial" w:cs="Arial"/>
                <w:b/>
                <w:sz w:val="24"/>
                <w:szCs w:val="24"/>
              </w:rPr>
            </w:pPr>
            <w:r w:rsidRPr="00171D82">
              <w:rPr>
                <w:rFonts w:ascii="Arial" w:hAnsi="Arial" w:cs="Arial"/>
                <w:b/>
                <w:sz w:val="24"/>
                <w:szCs w:val="24"/>
              </w:rPr>
              <w:t> </w:t>
            </w:r>
          </w:p>
        </w:tc>
      </w:tr>
      <w:tr w:rsidR="00162CFA" w:rsidRPr="00171D82" w:rsidTr="00D137A3">
        <w:trPr>
          <w:trHeight w:val="900"/>
        </w:trPr>
        <w:tc>
          <w:tcPr>
            <w:tcW w:w="4537" w:type="dxa"/>
          </w:tcPr>
          <w:p w:rsidR="00162CFA" w:rsidRPr="00171D82" w:rsidRDefault="00162CFA" w:rsidP="00D137A3">
            <w:pPr>
              <w:spacing w:after="0" w:line="240" w:lineRule="auto"/>
              <w:rPr>
                <w:rFonts w:ascii="Arial" w:hAnsi="Arial" w:cs="Arial"/>
                <w:sz w:val="24"/>
                <w:szCs w:val="24"/>
              </w:rPr>
            </w:pPr>
            <w:r w:rsidRPr="00171D82">
              <w:rPr>
                <w:rFonts w:ascii="Arial" w:hAnsi="Arial" w:cs="Arial"/>
                <w:sz w:val="24"/>
                <w:szCs w:val="24"/>
              </w:rPr>
              <w:t>Other Findings</w:t>
            </w:r>
          </w:p>
          <w:p w:rsidR="00162CFA" w:rsidRPr="00171D82" w:rsidRDefault="00162CFA" w:rsidP="00D137A3">
            <w:pPr>
              <w:spacing w:after="0" w:line="240" w:lineRule="auto"/>
              <w:rPr>
                <w:rFonts w:ascii="Arial" w:hAnsi="Arial" w:cs="Arial"/>
                <w:sz w:val="24"/>
                <w:szCs w:val="24"/>
              </w:rPr>
            </w:pPr>
          </w:p>
          <w:p w:rsidR="00162CFA" w:rsidRPr="00171D82" w:rsidRDefault="00162CFA" w:rsidP="00D137A3">
            <w:pPr>
              <w:spacing w:after="0" w:line="240" w:lineRule="auto"/>
              <w:rPr>
                <w:rFonts w:ascii="Arial" w:hAnsi="Arial" w:cs="Arial"/>
                <w:sz w:val="24"/>
                <w:szCs w:val="24"/>
              </w:rPr>
            </w:pPr>
          </w:p>
          <w:p w:rsidR="00162CFA" w:rsidRPr="00171D82" w:rsidRDefault="00162CFA" w:rsidP="00D137A3">
            <w:pPr>
              <w:spacing w:after="0" w:line="240" w:lineRule="auto"/>
              <w:rPr>
                <w:rFonts w:ascii="Arial" w:hAnsi="Arial" w:cs="Arial"/>
                <w:sz w:val="24"/>
                <w:szCs w:val="24"/>
              </w:rPr>
            </w:pPr>
          </w:p>
          <w:p w:rsidR="00162CFA" w:rsidRPr="00171D82" w:rsidRDefault="00162CFA" w:rsidP="00D137A3">
            <w:pPr>
              <w:spacing w:after="0" w:line="240" w:lineRule="auto"/>
              <w:rPr>
                <w:rFonts w:ascii="Arial" w:hAnsi="Arial" w:cs="Arial"/>
                <w:sz w:val="24"/>
                <w:szCs w:val="24"/>
              </w:rPr>
            </w:pPr>
          </w:p>
        </w:tc>
        <w:tc>
          <w:tcPr>
            <w:tcW w:w="4394" w:type="dxa"/>
          </w:tcPr>
          <w:p w:rsidR="00162CFA" w:rsidRPr="00171D82" w:rsidRDefault="00162CFA" w:rsidP="00D137A3">
            <w:pPr>
              <w:spacing w:after="0" w:line="240" w:lineRule="auto"/>
              <w:jc w:val="center"/>
              <w:rPr>
                <w:rFonts w:ascii="Arial" w:hAnsi="Arial" w:cs="Arial"/>
                <w:b/>
                <w:sz w:val="24"/>
                <w:szCs w:val="24"/>
              </w:rPr>
            </w:pPr>
            <w:r w:rsidRPr="00171D82">
              <w:rPr>
                <w:rFonts w:ascii="Arial" w:hAnsi="Arial" w:cs="Arial"/>
                <w:b/>
                <w:sz w:val="24"/>
                <w:szCs w:val="24"/>
              </w:rPr>
              <w:t> </w:t>
            </w:r>
          </w:p>
        </w:tc>
      </w:tr>
    </w:tbl>
    <w:p w:rsidR="00162CFA" w:rsidRDefault="00162CFA" w:rsidP="00162CFA"/>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162CFA" w:rsidRPr="003D74D6" w:rsidTr="00D137A3">
        <w:trPr>
          <w:trHeight w:val="274"/>
        </w:trPr>
        <w:tc>
          <w:tcPr>
            <w:tcW w:w="8931" w:type="dxa"/>
          </w:tcPr>
          <w:p w:rsidR="00162CFA" w:rsidRPr="003D74D6" w:rsidRDefault="00162CFA" w:rsidP="00D137A3">
            <w:pPr>
              <w:spacing w:after="0" w:line="240" w:lineRule="auto"/>
              <w:jc w:val="center"/>
              <w:rPr>
                <w:rFonts w:ascii="Arial" w:hAnsi="Arial" w:cs="Arial"/>
                <w:b/>
                <w:bCs/>
                <w:sz w:val="24"/>
                <w:szCs w:val="24"/>
              </w:rPr>
            </w:pPr>
          </w:p>
          <w:p w:rsidR="00162CFA" w:rsidRPr="003D74D6" w:rsidRDefault="00162CFA" w:rsidP="00D137A3">
            <w:pPr>
              <w:spacing w:after="0" w:line="240" w:lineRule="auto"/>
              <w:jc w:val="center"/>
              <w:rPr>
                <w:rFonts w:ascii="Arial" w:hAnsi="Arial" w:cs="Arial"/>
                <w:b/>
                <w:bCs/>
                <w:sz w:val="24"/>
                <w:szCs w:val="24"/>
              </w:rPr>
            </w:pPr>
          </w:p>
          <w:p w:rsidR="00162CFA" w:rsidRPr="003D74D6" w:rsidRDefault="00162CFA" w:rsidP="00D137A3">
            <w:pPr>
              <w:spacing w:after="0" w:line="240" w:lineRule="auto"/>
              <w:jc w:val="center"/>
              <w:rPr>
                <w:rFonts w:ascii="Arial" w:hAnsi="Arial" w:cs="Arial"/>
                <w:b/>
                <w:bCs/>
                <w:sz w:val="24"/>
                <w:szCs w:val="24"/>
              </w:rPr>
            </w:pPr>
            <w:r>
              <w:rPr>
                <w:rFonts w:ascii="Arial" w:hAnsi="Arial" w:cs="Arial"/>
                <w:b/>
                <w:bCs/>
                <w:sz w:val="24"/>
                <w:szCs w:val="24"/>
              </w:rPr>
              <w:t>1B</w:t>
            </w:r>
            <w:r w:rsidRPr="003D74D6">
              <w:rPr>
                <w:rFonts w:ascii="Arial" w:hAnsi="Arial" w:cs="Arial"/>
                <w:b/>
                <w:bCs/>
                <w:sz w:val="24"/>
                <w:szCs w:val="24"/>
              </w:rPr>
              <w:t>.  MEDICAL DOCUMENTS PRESENTED BY THE PATIENT</w:t>
            </w:r>
          </w:p>
        </w:tc>
      </w:tr>
      <w:tr w:rsidR="00162CFA" w:rsidRPr="003D74D6" w:rsidTr="00D137A3">
        <w:trPr>
          <w:trHeight w:val="1616"/>
        </w:trPr>
        <w:tc>
          <w:tcPr>
            <w:tcW w:w="8931" w:type="dxa"/>
          </w:tcPr>
          <w:p w:rsidR="00162CFA" w:rsidRPr="003D74D6" w:rsidRDefault="00162CFA" w:rsidP="00D137A3">
            <w:pPr>
              <w:spacing w:after="0" w:line="240" w:lineRule="auto"/>
              <w:rPr>
                <w:rFonts w:ascii="Arial" w:hAnsi="Arial" w:cs="Arial"/>
                <w:sz w:val="24"/>
                <w:szCs w:val="24"/>
              </w:rPr>
            </w:pPr>
            <w:r w:rsidRPr="003D74D6">
              <w:rPr>
                <w:rFonts w:ascii="Arial" w:hAnsi="Arial" w:cs="Arial"/>
                <w:sz w:val="24"/>
                <w:szCs w:val="24"/>
              </w:rPr>
              <w:t>(include details of the medical documents, brief summary of the conten</w:t>
            </w:r>
            <w:r>
              <w:rPr>
                <w:rFonts w:ascii="Arial" w:hAnsi="Arial" w:cs="Arial"/>
                <w:sz w:val="24"/>
                <w:szCs w:val="24"/>
              </w:rPr>
              <w:t>t, relevancy</w:t>
            </w:r>
            <w:r w:rsidRPr="003D74D6">
              <w:rPr>
                <w:rFonts w:ascii="Arial" w:hAnsi="Arial" w:cs="Arial"/>
                <w:sz w:val="24"/>
                <w:szCs w:val="24"/>
              </w:rPr>
              <w:t>)</w:t>
            </w:r>
          </w:p>
        </w:tc>
      </w:tr>
    </w:tbl>
    <w:p w:rsidR="00162CFA" w:rsidRPr="003D74D6" w:rsidRDefault="00162CFA" w:rsidP="00162CFA">
      <w:pPr>
        <w:jc w:val="center"/>
        <w:rPr>
          <w:rFonts w:ascii="Arial" w:hAnsi="Arial" w:cs="Arial"/>
          <w:b/>
          <w:sz w:val="24"/>
          <w:szCs w:val="24"/>
        </w:rPr>
      </w:pPr>
    </w:p>
    <w:p w:rsidR="00162CFA" w:rsidRPr="003D74D6" w:rsidRDefault="00162CFA" w:rsidP="00162CFA">
      <w:pPr>
        <w:rPr>
          <w:rFonts w:ascii="Arial" w:hAnsi="Arial" w:cs="Arial"/>
          <w:lang w:val="en-US"/>
        </w:rPr>
      </w:pPr>
    </w:p>
    <w:tbl>
      <w:tblPr>
        <w:tblW w:w="8931" w:type="dxa"/>
        <w:tblInd w:w="-289" w:type="dxa"/>
        <w:tblLook w:val="04A0"/>
      </w:tblPr>
      <w:tblGrid>
        <w:gridCol w:w="8931"/>
      </w:tblGrid>
      <w:tr w:rsidR="00162CFA" w:rsidRPr="003D74D6" w:rsidTr="00D137A3">
        <w:trPr>
          <w:trHeight w:val="499"/>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162CFA" w:rsidRPr="003D74D6" w:rsidRDefault="00162CFA" w:rsidP="00D137A3">
            <w:pPr>
              <w:spacing w:after="0" w:line="240" w:lineRule="auto"/>
              <w:jc w:val="center"/>
              <w:rPr>
                <w:rFonts w:ascii="Arial" w:hAnsi="Arial" w:cs="Arial"/>
                <w:b/>
                <w:bCs/>
                <w:color w:val="000000"/>
                <w:sz w:val="24"/>
                <w:szCs w:val="24"/>
                <w:lang w:val="el-GR" w:eastAsia="el-GR"/>
              </w:rPr>
            </w:pPr>
            <w:r>
              <w:rPr>
                <w:rFonts w:ascii="Arial" w:hAnsi="Arial" w:cs="Arial"/>
                <w:b/>
                <w:bCs/>
                <w:color w:val="000000"/>
                <w:sz w:val="24"/>
                <w:szCs w:val="24"/>
                <w:lang w:eastAsia="el-GR"/>
              </w:rPr>
              <w:t>2</w:t>
            </w:r>
            <w:r w:rsidRPr="003D74D6">
              <w:rPr>
                <w:rFonts w:ascii="Arial" w:hAnsi="Arial" w:cs="Arial"/>
                <w:b/>
                <w:bCs/>
                <w:color w:val="000000"/>
                <w:sz w:val="24"/>
                <w:szCs w:val="24"/>
                <w:lang w:eastAsia="el-GR"/>
              </w:rPr>
              <w:t xml:space="preserve">. TREATMENT </w:t>
            </w:r>
          </w:p>
        </w:tc>
      </w:tr>
      <w:tr w:rsidR="00162CFA" w:rsidRPr="003D74D6" w:rsidTr="00D137A3">
        <w:trPr>
          <w:trHeight w:val="1549"/>
        </w:trPr>
        <w:tc>
          <w:tcPr>
            <w:tcW w:w="8931" w:type="dxa"/>
            <w:tcBorders>
              <w:top w:val="nil"/>
              <w:left w:val="single" w:sz="4" w:space="0" w:color="auto"/>
              <w:bottom w:val="single" w:sz="4" w:space="0" w:color="auto"/>
              <w:right w:val="single" w:sz="4" w:space="0" w:color="auto"/>
            </w:tcBorders>
            <w:shd w:val="clear" w:color="auto" w:fill="auto"/>
          </w:tcPr>
          <w:p w:rsidR="00162CFA" w:rsidRPr="003D74D6" w:rsidRDefault="00162CFA" w:rsidP="00D137A3">
            <w:pPr>
              <w:spacing w:after="0" w:line="240" w:lineRule="auto"/>
              <w:rPr>
                <w:rFonts w:ascii="Arial" w:hAnsi="Arial" w:cs="Arial"/>
                <w:color w:val="000000"/>
                <w:sz w:val="24"/>
                <w:szCs w:val="24"/>
                <w:lang w:val="en-US" w:eastAsia="el-GR"/>
              </w:rPr>
            </w:pPr>
            <w:r w:rsidRPr="003D74D6">
              <w:rPr>
                <w:rFonts w:ascii="Arial" w:hAnsi="Arial" w:cs="Arial"/>
                <w:color w:val="000000"/>
                <w:sz w:val="24"/>
                <w:szCs w:val="24"/>
                <w:lang w:eastAsia="el-GR"/>
              </w:rPr>
              <w:t>(include details of the p</w:t>
            </w:r>
            <w:r>
              <w:rPr>
                <w:rFonts w:ascii="Arial" w:hAnsi="Arial" w:cs="Arial"/>
                <w:color w:val="000000"/>
                <w:sz w:val="24"/>
                <w:szCs w:val="24"/>
                <w:lang w:eastAsia="el-GR"/>
              </w:rPr>
              <w:t xml:space="preserve">atient’s  previous, current and possible </w:t>
            </w:r>
            <w:r w:rsidRPr="003D74D6">
              <w:rPr>
                <w:rFonts w:ascii="Arial" w:hAnsi="Arial" w:cs="Arial"/>
                <w:color w:val="000000"/>
                <w:sz w:val="24"/>
                <w:szCs w:val="24"/>
                <w:lang w:eastAsia="el-GR"/>
              </w:rPr>
              <w:t>need for further treatment, whether continuous treatment is required, need for special diet, availability of treatment locally etc)</w:t>
            </w:r>
          </w:p>
        </w:tc>
      </w:tr>
    </w:tbl>
    <w:p w:rsidR="00162CFA" w:rsidRDefault="00162CFA" w:rsidP="00162CFA">
      <w:pPr>
        <w:rPr>
          <w:rFonts w:ascii="Arial" w:hAnsi="Arial" w:cs="Arial"/>
          <w:lang w:val="en-US"/>
        </w:rPr>
      </w:pPr>
    </w:p>
    <w:p w:rsidR="00162CFA" w:rsidRPr="003D74D6" w:rsidRDefault="00162CFA" w:rsidP="00162CFA">
      <w:pPr>
        <w:rPr>
          <w:rFonts w:ascii="Arial" w:hAnsi="Arial" w:cs="Arial"/>
          <w:lang w:val="en-US"/>
        </w:rPr>
      </w:pPr>
    </w:p>
    <w:tbl>
      <w:tblPr>
        <w:tblW w:w="8931" w:type="dxa"/>
        <w:tblInd w:w="-289" w:type="dxa"/>
        <w:tblLook w:val="04A0"/>
      </w:tblPr>
      <w:tblGrid>
        <w:gridCol w:w="8931"/>
      </w:tblGrid>
      <w:tr w:rsidR="00162CFA" w:rsidRPr="003D74D6" w:rsidTr="00D137A3">
        <w:trPr>
          <w:trHeight w:val="499"/>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162CFA" w:rsidRPr="003D74D6" w:rsidRDefault="00162CFA" w:rsidP="00D137A3">
            <w:pPr>
              <w:spacing w:after="0" w:line="240" w:lineRule="auto"/>
              <w:jc w:val="center"/>
              <w:rPr>
                <w:rFonts w:ascii="Arial" w:hAnsi="Arial" w:cs="Arial"/>
                <w:b/>
                <w:bCs/>
                <w:color w:val="000000"/>
                <w:sz w:val="24"/>
                <w:szCs w:val="24"/>
                <w:lang w:val="en-US" w:eastAsia="el-GR"/>
              </w:rPr>
            </w:pPr>
            <w:r>
              <w:rPr>
                <w:rFonts w:ascii="Arial" w:hAnsi="Arial" w:cs="Arial"/>
                <w:b/>
                <w:bCs/>
                <w:color w:val="000000"/>
                <w:sz w:val="24"/>
                <w:szCs w:val="24"/>
                <w:lang w:eastAsia="el-GR"/>
              </w:rPr>
              <w:lastRenderedPageBreak/>
              <w:t>3</w:t>
            </w:r>
            <w:r w:rsidRPr="003D74D6">
              <w:rPr>
                <w:rFonts w:ascii="Arial" w:hAnsi="Arial" w:cs="Arial"/>
                <w:b/>
                <w:bCs/>
                <w:color w:val="000000"/>
                <w:sz w:val="24"/>
                <w:szCs w:val="24"/>
                <w:lang w:eastAsia="el-GR"/>
              </w:rPr>
              <w:t>. TRAVEL RESTRICTIONS OF THE PATIENT</w:t>
            </w:r>
          </w:p>
        </w:tc>
      </w:tr>
      <w:tr w:rsidR="00162CFA" w:rsidRPr="003D74D6" w:rsidTr="00D137A3">
        <w:trPr>
          <w:trHeight w:val="1493"/>
        </w:trPr>
        <w:tc>
          <w:tcPr>
            <w:tcW w:w="8931" w:type="dxa"/>
            <w:tcBorders>
              <w:top w:val="nil"/>
              <w:left w:val="single" w:sz="4" w:space="0" w:color="auto"/>
              <w:bottom w:val="single" w:sz="4" w:space="0" w:color="auto"/>
              <w:right w:val="single" w:sz="4" w:space="0" w:color="auto"/>
            </w:tcBorders>
            <w:shd w:val="clear" w:color="auto" w:fill="auto"/>
          </w:tcPr>
          <w:p w:rsidR="00162CFA" w:rsidRPr="003D74D6" w:rsidRDefault="00162CFA" w:rsidP="00D137A3">
            <w:pPr>
              <w:spacing w:after="0" w:line="240" w:lineRule="auto"/>
              <w:rPr>
                <w:rFonts w:ascii="Arial" w:hAnsi="Arial" w:cs="Arial"/>
                <w:color w:val="000000"/>
                <w:sz w:val="24"/>
                <w:szCs w:val="24"/>
                <w:lang w:val="en-US" w:eastAsia="el-GR"/>
              </w:rPr>
            </w:pPr>
            <w:r w:rsidRPr="003D74D6">
              <w:rPr>
                <w:rFonts w:ascii="Arial" w:hAnsi="Arial" w:cs="Arial"/>
                <w:color w:val="000000"/>
                <w:sz w:val="24"/>
                <w:szCs w:val="24"/>
                <w:lang w:eastAsia="el-GR"/>
              </w:rPr>
              <w:t>(include details if the patient has any restrictions to travel due to the medical condition)</w:t>
            </w:r>
          </w:p>
        </w:tc>
      </w:tr>
    </w:tbl>
    <w:p w:rsidR="00162CFA" w:rsidRPr="003D74D6" w:rsidRDefault="00162CFA" w:rsidP="00162CFA">
      <w:pPr>
        <w:rPr>
          <w:rFonts w:ascii="Arial" w:hAnsi="Arial" w:cs="Arial"/>
          <w:lang w:val="en-US"/>
        </w:rPr>
      </w:pPr>
    </w:p>
    <w:p w:rsidR="00162CFA" w:rsidRPr="003D74D6" w:rsidRDefault="00162CFA" w:rsidP="00162CFA">
      <w:pPr>
        <w:rPr>
          <w:rFonts w:ascii="Arial" w:hAnsi="Arial" w:cs="Arial"/>
          <w:lang w:val="en-US"/>
        </w:rPr>
      </w:pPr>
    </w:p>
    <w:tbl>
      <w:tblPr>
        <w:tblW w:w="8789" w:type="dxa"/>
        <w:tblInd w:w="-289" w:type="dxa"/>
        <w:tblLook w:val="04A0"/>
      </w:tblPr>
      <w:tblGrid>
        <w:gridCol w:w="8789"/>
      </w:tblGrid>
      <w:tr w:rsidR="00162CFA" w:rsidRPr="003D74D6" w:rsidTr="00D137A3">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162CFA" w:rsidRPr="003D74D6" w:rsidRDefault="00162CFA" w:rsidP="00D137A3">
            <w:pPr>
              <w:spacing w:after="0" w:line="240" w:lineRule="auto"/>
              <w:jc w:val="center"/>
              <w:rPr>
                <w:rFonts w:ascii="Arial" w:hAnsi="Arial" w:cs="Arial"/>
                <w:b/>
                <w:bCs/>
                <w:color w:val="000000"/>
                <w:sz w:val="24"/>
                <w:szCs w:val="24"/>
                <w:lang w:val="en-US" w:eastAsia="el-GR"/>
              </w:rPr>
            </w:pPr>
            <w:r>
              <w:rPr>
                <w:rFonts w:ascii="Arial" w:hAnsi="Arial" w:cs="Arial"/>
                <w:b/>
                <w:bCs/>
                <w:color w:val="000000"/>
                <w:sz w:val="24"/>
                <w:szCs w:val="24"/>
                <w:lang w:eastAsia="el-GR"/>
              </w:rPr>
              <w:t>4</w:t>
            </w:r>
            <w:r w:rsidRPr="003D74D6">
              <w:rPr>
                <w:rFonts w:ascii="Arial" w:hAnsi="Arial" w:cs="Arial"/>
                <w:b/>
                <w:bCs/>
                <w:color w:val="000000"/>
                <w:sz w:val="24"/>
                <w:szCs w:val="24"/>
                <w:lang w:eastAsia="el-GR"/>
              </w:rPr>
              <w:t>. ADDITIONAL OBSERVATIONS AND/OR FINDINGS</w:t>
            </w:r>
          </w:p>
        </w:tc>
      </w:tr>
      <w:tr w:rsidR="00162CFA" w:rsidRPr="003D74D6" w:rsidTr="00D137A3">
        <w:trPr>
          <w:trHeight w:val="1975"/>
        </w:trPr>
        <w:tc>
          <w:tcPr>
            <w:tcW w:w="8789" w:type="dxa"/>
            <w:tcBorders>
              <w:top w:val="nil"/>
              <w:left w:val="single" w:sz="4" w:space="0" w:color="auto"/>
              <w:bottom w:val="single" w:sz="4" w:space="0" w:color="auto"/>
              <w:right w:val="single" w:sz="4" w:space="0" w:color="auto"/>
            </w:tcBorders>
            <w:shd w:val="clear" w:color="auto" w:fill="auto"/>
          </w:tcPr>
          <w:p w:rsidR="00162CFA" w:rsidRPr="003D74D6" w:rsidRDefault="00162CFA" w:rsidP="00D137A3">
            <w:pPr>
              <w:spacing w:after="0" w:line="240" w:lineRule="auto"/>
              <w:rPr>
                <w:rFonts w:ascii="Arial" w:hAnsi="Arial" w:cs="Arial"/>
                <w:color w:val="000000"/>
                <w:sz w:val="24"/>
                <w:szCs w:val="24"/>
                <w:lang w:val="en-US" w:eastAsia="el-GR"/>
              </w:rPr>
            </w:pPr>
            <w:r w:rsidRPr="003D74D6">
              <w:rPr>
                <w:rFonts w:ascii="Arial" w:hAnsi="Arial" w:cs="Arial"/>
                <w:color w:val="000000"/>
                <w:sz w:val="24"/>
                <w:szCs w:val="24"/>
                <w:lang w:eastAsia="el-GR"/>
              </w:rPr>
              <w:t xml:space="preserve">(Include any additional details that may be relevant, such as effect of the vulnerability in daily activities, whether support from another person </w:t>
            </w:r>
            <w:r>
              <w:rPr>
                <w:rFonts w:ascii="Arial" w:hAnsi="Arial" w:cs="Arial"/>
                <w:color w:val="000000"/>
                <w:sz w:val="24"/>
                <w:szCs w:val="24"/>
                <w:lang w:eastAsia="el-GR"/>
              </w:rPr>
              <w:t xml:space="preserve">is </w:t>
            </w:r>
            <w:proofErr w:type="spellStart"/>
            <w:r w:rsidRPr="003D74D6">
              <w:rPr>
                <w:rFonts w:ascii="Arial" w:hAnsi="Arial" w:cs="Arial"/>
                <w:color w:val="000000"/>
                <w:sz w:val="24"/>
                <w:szCs w:val="24"/>
                <w:lang w:eastAsia="el-GR"/>
              </w:rPr>
              <w:t>required</w:t>
            </w:r>
            <w:proofErr w:type="gramStart"/>
            <w:r w:rsidRPr="003D74D6">
              <w:rPr>
                <w:rFonts w:ascii="Arial" w:hAnsi="Arial" w:cs="Arial"/>
                <w:color w:val="000000"/>
                <w:sz w:val="24"/>
                <w:szCs w:val="24"/>
                <w:lang w:eastAsia="el-GR"/>
              </w:rPr>
              <w:t>,non</w:t>
            </w:r>
            <w:proofErr w:type="spellEnd"/>
            <w:proofErr w:type="gramEnd"/>
            <w:r w:rsidRPr="003D74D6">
              <w:rPr>
                <w:rFonts w:ascii="Arial" w:hAnsi="Arial" w:cs="Arial"/>
                <w:color w:val="000000"/>
                <w:sz w:val="24"/>
                <w:szCs w:val="24"/>
                <w:lang w:eastAsia="el-GR"/>
              </w:rPr>
              <w:t>-availability of drugs etc.)</w:t>
            </w:r>
          </w:p>
        </w:tc>
      </w:tr>
    </w:tbl>
    <w:p w:rsidR="00162CFA" w:rsidRDefault="00162CFA" w:rsidP="00162CFA"/>
    <w:p w:rsidR="00162CFA" w:rsidRDefault="00162CFA" w:rsidP="00162CFA">
      <w:pPr>
        <w:rPr>
          <w:rFonts w:ascii="Arial" w:hAnsi="Arial" w:cs="Arial"/>
          <w:sz w:val="24"/>
          <w:szCs w:val="24"/>
        </w:rPr>
      </w:pPr>
      <w:r>
        <w:rPr>
          <w:rFonts w:ascii="Arial" w:hAnsi="Arial" w:cs="Arial"/>
          <w:sz w:val="24"/>
          <w:szCs w:val="24"/>
        </w:rPr>
        <w:t>The patient was properly informed in a language he/she understands and consented to the sharing of his/her health personal data by the police/first reception/asylum services for the purposes of granting asylum.</w:t>
      </w:r>
    </w:p>
    <w:p w:rsidR="00162CFA" w:rsidRDefault="00162CFA" w:rsidP="00162CFA">
      <w:pPr>
        <w:spacing w:after="200" w:line="276" w:lineRule="auto"/>
        <w:rPr>
          <w:rFonts w:ascii="Arial" w:hAnsi="Arial" w:cs="Arial"/>
          <w:sz w:val="24"/>
          <w:szCs w:val="24"/>
        </w:rPr>
      </w:pPr>
      <w:r>
        <w:rPr>
          <w:rFonts w:ascii="Arial" w:hAnsi="Arial" w:cs="Arial"/>
          <w:sz w:val="24"/>
          <w:szCs w:val="24"/>
        </w:rPr>
        <w:br w:type="page"/>
      </w:r>
    </w:p>
    <w:p w:rsidR="00162CFA" w:rsidRDefault="00162CFA" w:rsidP="00162CFA">
      <w:pPr>
        <w:autoSpaceDE w:val="0"/>
        <w:autoSpaceDN w:val="0"/>
        <w:adjustRightInd w:val="0"/>
        <w:spacing w:after="0" w:line="276" w:lineRule="auto"/>
        <w:jc w:val="center"/>
        <w:rPr>
          <w:rFonts w:ascii="Arial" w:hAnsi="Arial" w:cs="Arial"/>
          <w:b/>
          <w:color w:val="000000"/>
          <w:sz w:val="24"/>
          <w:szCs w:val="24"/>
          <w:u w:val="single"/>
        </w:rPr>
      </w:pPr>
      <w:r w:rsidRPr="00775AB3">
        <w:rPr>
          <w:rFonts w:ascii="Arial" w:hAnsi="Arial" w:cs="Arial"/>
          <w:b/>
          <w:color w:val="000000"/>
          <w:sz w:val="24"/>
          <w:szCs w:val="24"/>
          <w:u w:val="single"/>
        </w:rPr>
        <w:lastRenderedPageBreak/>
        <w:t>EXAMINING PHYSICIAN’S DECLARATION</w:t>
      </w:r>
    </w:p>
    <w:p w:rsidR="00162CFA" w:rsidRPr="00775AB3" w:rsidRDefault="00162CFA" w:rsidP="00162CFA">
      <w:pPr>
        <w:autoSpaceDE w:val="0"/>
        <w:autoSpaceDN w:val="0"/>
        <w:adjustRightInd w:val="0"/>
        <w:spacing w:after="0" w:line="276" w:lineRule="auto"/>
        <w:jc w:val="center"/>
        <w:rPr>
          <w:rFonts w:ascii="Arial" w:hAnsi="Arial" w:cs="Arial"/>
          <w:b/>
          <w:color w:val="000000"/>
          <w:sz w:val="24"/>
          <w:szCs w:val="24"/>
          <w:u w:val="single"/>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 xml:space="preserve">This declaration must be signed and dated by the examining physician responsible for this evaluation. This declaration must be signed after the examining physician has sighted and considered all medical data. Please read carefully before signing. Please write name and other details below: </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I certify that this person has been examined by me or staff under my supervision and their identification in terms of papers has been confirmed.</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I certify that the statements my staff and I have made are true, correct and complete to the best of my knowledge.</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Default="00162CFA" w:rsidP="00162CFA">
      <w:pPr>
        <w:autoSpaceDE w:val="0"/>
        <w:autoSpaceDN w:val="0"/>
        <w:adjustRightInd w:val="0"/>
        <w:spacing w:after="0" w:line="276" w:lineRule="auto"/>
        <w:rPr>
          <w:rFonts w:ascii="Arial" w:hAnsi="Arial" w:cs="Arial"/>
          <w:color w:val="000000"/>
          <w:sz w:val="24"/>
          <w:szCs w:val="24"/>
        </w:rPr>
      </w:pPr>
    </w:p>
    <w:p w:rsidR="00162CFA" w:rsidRPr="00745FB8" w:rsidRDefault="00162CFA" w:rsidP="00162CFA">
      <w:pPr>
        <w:autoSpaceDE w:val="0"/>
        <w:autoSpaceDN w:val="0"/>
        <w:adjustRightInd w:val="0"/>
        <w:spacing w:after="0" w:line="276" w:lineRule="auto"/>
        <w:rPr>
          <w:rFonts w:ascii="Arial" w:hAnsi="Arial" w:cs="Arial"/>
          <w:color w:val="000000"/>
          <w:sz w:val="24"/>
          <w:szCs w:val="24"/>
          <w:lang w:val="es-ES"/>
        </w:rPr>
      </w:pPr>
      <w:r w:rsidRPr="00745FB8">
        <w:rPr>
          <w:rFonts w:ascii="Arial" w:hAnsi="Arial" w:cs="Arial"/>
          <w:color w:val="000000"/>
          <w:sz w:val="24"/>
          <w:szCs w:val="24"/>
          <w:lang w:val="es-ES"/>
        </w:rPr>
        <w:t xml:space="preserve">Date: </w:t>
      </w:r>
    </w:p>
    <w:p w:rsidR="00162CFA" w:rsidRPr="00745FB8" w:rsidRDefault="00162CFA" w:rsidP="00162CFA">
      <w:pPr>
        <w:autoSpaceDE w:val="0"/>
        <w:autoSpaceDN w:val="0"/>
        <w:adjustRightInd w:val="0"/>
        <w:spacing w:after="0" w:line="276" w:lineRule="auto"/>
        <w:ind w:firstLine="720"/>
        <w:rPr>
          <w:rFonts w:ascii="Arial" w:hAnsi="Arial" w:cs="Arial"/>
          <w:color w:val="A8AAAD"/>
          <w:sz w:val="24"/>
          <w:szCs w:val="24"/>
          <w:lang w:val="es-ES"/>
        </w:rPr>
      </w:pPr>
      <w:r w:rsidRPr="00745FB8">
        <w:rPr>
          <w:rFonts w:ascii="Arial" w:hAnsi="Arial" w:cs="Arial"/>
          <w:color w:val="A8AAAD"/>
          <w:sz w:val="24"/>
          <w:szCs w:val="24"/>
          <w:lang w:val="es-ES"/>
        </w:rPr>
        <w:t>D D M M Y Y Y Y</w:t>
      </w:r>
    </w:p>
    <w:p w:rsidR="00162CFA" w:rsidRPr="00745FB8" w:rsidRDefault="00162CFA" w:rsidP="00162CFA">
      <w:pPr>
        <w:autoSpaceDE w:val="0"/>
        <w:autoSpaceDN w:val="0"/>
        <w:adjustRightInd w:val="0"/>
        <w:spacing w:after="0" w:line="276" w:lineRule="auto"/>
        <w:rPr>
          <w:rFonts w:ascii="Arial" w:hAnsi="Arial" w:cs="Arial"/>
          <w:color w:val="000000"/>
          <w:sz w:val="24"/>
          <w:szCs w:val="24"/>
          <w:lang w:val="es-ES"/>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 xml:space="preserve">Full name: </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 xml:space="preserve">Member number of the medical association: </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 xml:space="preserve">Place of issue: </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 xml:space="preserve">Postal address: </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Daytime telephone number</w:t>
      </w: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 xml:space="preserve">Email address: </w:t>
      </w:r>
    </w:p>
    <w:p w:rsidR="00162CFA" w:rsidRPr="00D6540E" w:rsidRDefault="00162CFA" w:rsidP="00162CFA">
      <w:pPr>
        <w:rPr>
          <w:rFonts w:ascii="Arial" w:hAnsi="Arial" w:cs="Arial"/>
          <w:sz w:val="24"/>
          <w:szCs w:val="24"/>
        </w:rPr>
      </w:pPr>
    </w:p>
    <w:p w:rsidR="00162CFA" w:rsidRPr="00D6540E" w:rsidRDefault="00162CFA" w:rsidP="00162CFA">
      <w:pPr>
        <w:autoSpaceDE w:val="0"/>
        <w:autoSpaceDN w:val="0"/>
        <w:adjustRightInd w:val="0"/>
        <w:spacing w:after="0" w:line="276" w:lineRule="auto"/>
        <w:rPr>
          <w:rFonts w:ascii="Arial" w:hAnsi="Arial" w:cs="Arial"/>
          <w:color w:val="000000"/>
          <w:sz w:val="24"/>
          <w:szCs w:val="24"/>
        </w:rPr>
      </w:pPr>
      <w:r w:rsidRPr="00D6540E">
        <w:rPr>
          <w:rFonts w:ascii="Arial" w:hAnsi="Arial" w:cs="Arial"/>
          <w:color w:val="000000"/>
          <w:sz w:val="24"/>
          <w:szCs w:val="24"/>
        </w:rPr>
        <w:t>Signature of examining physician:</w:t>
      </w:r>
    </w:p>
    <w:p w:rsidR="00162CFA" w:rsidRDefault="00162CFA" w:rsidP="00162CFA">
      <w:pPr>
        <w:rPr>
          <w:rFonts w:ascii="Arial" w:hAnsi="Arial" w:cs="Arial"/>
          <w:sz w:val="24"/>
          <w:szCs w:val="24"/>
        </w:rPr>
      </w:pPr>
    </w:p>
    <w:p w:rsidR="00162CFA" w:rsidRDefault="00162CFA" w:rsidP="00162CFA">
      <w:pPr>
        <w:spacing w:after="200" w:line="276" w:lineRule="auto"/>
        <w:rPr>
          <w:rFonts w:ascii="Arial" w:hAnsi="Arial" w:cs="Arial"/>
          <w:sz w:val="24"/>
          <w:szCs w:val="24"/>
        </w:rPr>
      </w:pPr>
      <w:r>
        <w:rPr>
          <w:rFonts w:ascii="Arial" w:hAnsi="Arial" w:cs="Arial"/>
          <w:sz w:val="24"/>
          <w:szCs w:val="24"/>
        </w:rPr>
        <w:br w:type="page"/>
      </w:r>
    </w:p>
    <w:tbl>
      <w:tblPr>
        <w:tblW w:w="8963" w:type="dxa"/>
        <w:tblInd w:w="-294" w:type="dxa"/>
        <w:tblLook w:val="04A0"/>
      </w:tblPr>
      <w:tblGrid>
        <w:gridCol w:w="604"/>
        <w:gridCol w:w="8359"/>
      </w:tblGrid>
      <w:tr w:rsidR="00162CFA" w:rsidRPr="00593E0B" w:rsidTr="00D137A3">
        <w:trPr>
          <w:trHeight w:val="421"/>
        </w:trPr>
        <w:tc>
          <w:tcPr>
            <w:tcW w:w="604" w:type="dxa"/>
            <w:tcBorders>
              <w:top w:val="single" w:sz="8" w:space="0" w:color="auto"/>
              <w:left w:val="single" w:sz="8" w:space="0" w:color="auto"/>
              <w:bottom w:val="single" w:sz="8" w:space="0" w:color="auto"/>
              <w:right w:val="single" w:sz="8" w:space="0" w:color="000000"/>
            </w:tcBorders>
          </w:tcPr>
          <w:p w:rsidR="00162CFA" w:rsidRPr="00593E0B" w:rsidRDefault="00162CFA" w:rsidP="00D137A3">
            <w:pPr>
              <w:spacing w:after="0" w:line="240" w:lineRule="auto"/>
              <w:jc w:val="center"/>
              <w:rPr>
                <w:rFonts w:ascii="Arial" w:hAnsi="Arial" w:cs="Arial"/>
                <w:b/>
                <w:bCs/>
                <w:color w:val="000000"/>
                <w:sz w:val="24"/>
                <w:szCs w:val="24"/>
                <w:lang w:eastAsia="el-GR"/>
              </w:rPr>
            </w:pPr>
          </w:p>
        </w:tc>
        <w:tc>
          <w:tcPr>
            <w:tcW w:w="8359" w:type="dxa"/>
            <w:tcBorders>
              <w:top w:val="single" w:sz="8" w:space="0" w:color="auto"/>
              <w:left w:val="single" w:sz="8" w:space="0" w:color="auto"/>
              <w:bottom w:val="single" w:sz="8" w:space="0" w:color="auto"/>
              <w:right w:val="single" w:sz="8" w:space="0" w:color="000000"/>
            </w:tcBorders>
            <w:shd w:val="clear" w:color="auto" w:fill="auto"/>
            <w:vAlign w:val="center"/>
          </w:tcPr>
          <w:p w:rsidR="00162CFA" w:rsidRPr="00593E0B" w:rsidRDefault="00162CFA" w:rsidP="00D137A3">
            <w:pPr>
              <w:spacing w:after="0" w:line="240" w:lineRule="auto"/>
              <w:jc w:val="center"/>
              <w:rPr>
                <w:rFonts w:ascii="Arial" w:hAnsi="Arial" w:cs="Arial"/>
                <w:b/>
                <w:bCs/>
                <w:color w:val="000000"/>
                <w:sz w:val="24"/>
                <w:szCs w:val="24"/>
                <w:lang w:eastAsia="el-GR"/>
              </w:rPr>
            </w:pPr>
            <w:r w:rsidRPr="00593E0B">
              <w:rPr>
                <w:rFonts w:ascii="Arial" w:hAnsi="Arial" w:cs="Arial"/>
                <w:b/>
                <w:bCs/>
                <w:sz w:val="24"/>
                <w:szCs w:val="24"/>
                <w:lang w:eastAsia="el-GR"/>
              </w:rPr>
              <w:t>IDENTIFIED FORMS OF VULNERABILITY</w:t>
            </w:r>
          </w:p>
          <w:p w:rsidR="00162CFA" w:rsidRPr="00593E0B" w:rsidRDefault="00162CFA" w:rsidP="00D137A3">
            <w:pPr>
              <w:spacing w:after="0" w:line="240" w:lineRule="auto"/>
              <w:jc w:val="center"/>
              <w:rPr>
                <w:rFonts w:ascii="Arial" w:hAnsi="Arial" w:cs="Arial"/>
                <w:b/>
                <w:bCs/>
                <w:color w:val="000000"/>
                <w:sz w:val="20"/>
                <w:szCs w:val="20"/>
                <w:lang w:eastAsia="el-GR"/>
              </w:rPr>
            </w:pPr>
            <w:r w:rsidRPr="00593E0B">
              <w:rPr>
                <w:rFonts w:ascii="Arial" w:hAnsi="Arial" w:cs="Arial"/>
                <w:b/>
                <w:bCs/>
                <w:color w:val="000000"/>
                <w:sz w:val="20"/>
                <w:szCs w:val="20"/>
                <w:lang w:eastAsia="el-GR"/>
              </w:rPr>
              <w:t>(according to Greek law 4375/2016)</w:t>
            </w:r>
          </w:p>
        </w:tc>
      </w:tr>
      <w:tr w:rsidR="00162CFA" w:rsidRPr="00593E0B" w:rsidTr="00D137A3">
        <w:trPr>
          <w:trHeight w:val="391"/>
        </w:trPr>
        <w:tc>
          <w:tcPr>
            <w:tcW w:w="604" w:type="dxa"/>
            <w:tcBorders>
              <w:top w:val="nil"/>
              <w:left w:val="single" w:sz="8" w:space="0" w:color="auto"/>
              <w:bottom w:val="single" w:sz="8" w:space="0" w:color="auto"/>
              <w:right w:val="single" w:sz="8" w:space="0" w:color="auto"/>
            </w:tcBorders>
            <w:vAlign w:val="center"/>
          </w:tcPr>
          <w:p w:rsidR="00162CFA" w:rsidRPr="00593E0B" w:rsidRDefault="00162CFA" w:rsidP="00D137A3">
            <w:pPr>
              <w:spacing w:after="0" w:line="240" w:lineRule="auto"/>
              <w:jc w:val="center"/>
              <w:rPr>
                <w:rFonts w:ascii="Arial" w:hAnsi="Arial" w:cs="Arial"/>
                <w:color w:val="000000"/>
                <w:sz w:val="24"/>
                <w:szCs w:val="24"/>
                <w:lang w:eastAsia="el-GR"/>
              </w:rPr>
            </w:pPr>
            <w:r w:rsidRPr="00593E0B">
              <w:rPr>
                <w:rFonts w:ascii="Arial" w:hAnsi="Arial" w:cs="Arial"/>
                <w:color w:val="000000"/>
                <w:sz w:val="24"/>
                <w:szCs w:val="24"/>
                <w:lang w:eastAsia="el-GR"/>
              </w:rPr>
              <w:t>1</w:t>
            </w:r>
          </w:p>
        </w:tc>
        <w:tc>
          <w:tcPr>
            <w:tcW w:w="8359" w:type="dxa"/>
            <w:tcBorders>
              <w:top w:val="nil"/>
              <w:left w:val="single" w:sz="8" w:space="0" w:color="auto"/>
              <w:bottom w:val="single" w:sz="8" w:space="0" w:color="auto"/>
              <w:right w:val="single" w:sz="8" w:space="0" w:color="auto"/>
            </w:tcBorders>
            <w:shd w:val="clear" w:color="auto" w:fill="auto"/>
            <w:vAlign w:val="center"/>
          </w:tcPr>
          <w:p w:rsidR="00162CFA" w:rsidRPr="00593E0B" w:rsidRDefault="00162CFA" w:rsidP="00D137A3">
            <w:pPr>
              <w:spacing w:after="0" w:line="240" w:lineRule="auto"/>
              <w:rPr>
                <w:rFonts w:ascii="Arial" w:hAnsi="Arial" w:cs="Arial"/>
                <w:color w:val="000000"/>
                <w:sz w:val="24"/>
                <w:szCs w:val="24"/>
                <w:lang w:val="el-GR" w:eastAsia="el-GR"/>
              </w:rPr>
            </w:pPr>
            <w:r w:rsidRPr="00593E0B">
              <w:rPr>
                <w:rFonts w:ascii="Arial" w:hAnsi="Arial" w:cs="Arial"/>
                <w:color w:val="000000"/>
                <w:sz w:val="24"/>
                <w:szCs w:val="24"/>
                <w:lang w:eastAsia="el-GR"/>
              </w:rPr>
              <w:t>UAM/separated child</w:t>
            </w:r>
          </w:p>
        </w:tc>
      </w:tr>
      <w:tr w:rsidR="00162CFA" w:rsidRPr="00593E0B" w:rsidTr="00D137A3">
        <w:trPr>
          <w:trHeight w:val="391"/>
        </w:trPr>
        <w:tc>
          <w:tcPr>
            <w:tcW w:w="604" w:type="dxa"/>
            <w:tcBorders>
              <w:top w:val="nil"/>
              <w:left w:val="single" w:sz="8" w:space="0" w:color="auto"/>
              <w:bottom w:val="single" w:sz="8" w:space="0" w:color="auto"/>
              <w:right w:val="single" w:sz="8" w:space="0" w:color="auto"/>
            </w:tcBorders>
            <w:vAlign w:val="center"/>
          </w:tcPr>
          <w:p w:rsidR="00162CFA" w:rsidRPr="00593E0B" w:rsidRDefault="00162CFA" w:rsidP="00D137A3">
            <w:pPr>
              <w:spacing w:after="0" w:line="240" w:lineRule="auto"/>
              <w:jc w:val="center"/>
              <w:rPr>
                <w:rFonts w:ascii="Arial" w:hAnsi="Arial" w:cs="Arial"/>
                <w:color w:val="000000"/>
                <w:sz w:val="24"/>
                <w:szCs w:val="24"/>
                <w:lang w:eastAsia="el-GR"/>
              </w:rPr>
            </w:pPr>
            <w:r w:rsidRPr="00593E0B">
              <w:rPr>
                <w:rFonts w:ascii="Arial" w:hAnsi="Arial" w:cs="Arial"/>
                <w:color w:val="000000"/>
                <w:sz w:val="24"/>
                <w:szCs w:val="24"/>
                <w:lang w:eastAsia="el-GR"/>
              </w:rPr>
              <w:t>2</w:t>
            </w:r>
          </w:p>
        </w:tc>
        <w:tc>
          <w:tcPr>
            <w:tcW w:w="8359" w:type="dxa"/>
            <w:tcBorders>
              <w:top w:val="nil"/>
              <w:left w:val="single" w:sz="8" w:space="0" w:color="auto"/>
              <w:bottom w:val="single" w:sz="8" w:space="0" w:color="auto"/>
              <w:right w:val="single" w:sz="8" w:space="0" w:color="auto"/>
            </w:tcBorders>
            <w:shd w:val="clear" w:color="auto" w:fill="auto"/>
            <w:vAlign w:val="center"/>
          </w:tcPr>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 xml:space="preserve">Person with incurable disease </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Person with serious disease</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 xml:space="preserve">Person with disabilities </w:t>
            </w:r>
          </w:p>
        </w:tc>
      </w:tr>
      <w:tr w:rsidR="00162CFA" w:rsidRPr="00593E0B" w:rsidTr="00D137A3">
        <w:trPr>
          <w:trHeight w:val="391"/>
        </w:trPr>
        <w:tc>
          <w:tcPr>
            <w:tcW w:w="604" w:type="dxa"/>
            <w:tcBorders>
              <w:top w:val="nil"/>
              <w:left w:val="single" w:sz="8" w:space="0" w:color="auto"/>
              <w:bottom w:val="single" w:sz="8" w:space="0" w:color="auto"/>
              <w:right w:val="single" w:sz="8" w:space="0" w:color="auto"/>
            </w:tcBorders>
            <w:vAlign w:val="center"/>
          </w:tcPr>
          <w:p w:rsidR="00162CFA" w:rsidRPr="00593E0B" w:rsidRDefault="00162CFA" w:rsidP="00D137A3">
            <w:pPr>
              <w:spacing w:after="0" w:line="240" w:lineRule="auto"/>
              <w:jc w:val="center"/>
              <w:rPr>
                <w:rFonts w:ascii="Arial" w:hAnsi="Arial" w:cs="Arial"/>
                <w:color w:val="000000"/>
                <w:sz w:val="24"/>
                <w:szCs w:val="24"/>
                <w:lang w:eastAsia="el-GR"/>
              </w:rPr>
            </w:pPr>
            <w:r w:rsidRPr="00593E0B">
              <w:rPr>
                <w:rFonts w:ascii="Arial" w:hAnsi="Arial" w:cs="Arial"/>
                <w:color w:val="000000"/>
                <w:sz w:val="24"/>
                <w:szCs w:val="24"/>
                <w:lang w:eastAsia="el-GR"/>
              </w:rPr>
              <w:t>3</w:t>
            </w:r>
          </w:p>
        </w:tc>
        <w:tc>
          <w:tcPr>
            <w:tcW w:w="8359" w:type="dxa"/>
            <w:tcBorders>
              <w:top w:val="nil"/>
              <w:left w:val="single" w:sz="8" w:space="0" w:color="auto"/>
              <w:bottom w:val="single" w:sz="8" w:space="0" w:color="auto"/>
              <w:right w:val="single" w:sz="8" w:space="0" w:color="auto"/>
            </w:tcBorders>
            <w:shd w:val="clear" w:color="auto" w:fill="auto"/>
            <w:vAlign w:val="center"/>
          </w:tcPr>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Elderly person</w:t>
            </w:r>
          </w:p>
        </w:tc>
      </w:tr>
      <w:tr w:rsidR="00162CFA" w:rsidRPr="00593E0B" w:rsidTr="00D137A3">
        <w:trPr>
          <w:trHeight w:val="391"/>
        </w:trPr>
        <w:tc>
          <w:tcPr>
            <w:tcW w:w="604" w:type="dxa"/>
            <w:tcBorders>
              <w:top w:val="nil"/>
              <w:left w:val="single" w:sz="8" w:space="0" w:color="auto"/>
              <w:bottom w:val="single" w:sz="8" w:space="0" w:color="auto"/>
              <w:right w:val="single" w:sz="8" w:space="0" w:color="auto"/>
            </w:tcBorders>
            <w:vAlign w:val="center"/>
          </w:tcPr>
          <w:p w:rsidR="00162CFA" w:rsidRPr="00593E0B" w:rsidRDefault="00162CFA" w:rsidP="00D137A3">
            <w:pPr>
              <w:spacing w:after="0" w:line="240" w:lineRule="auto"/>
              <w:jc w:val="center"/>
              <w:rPr>
                <w:rFonts w:ascii="Arial" w:hAnsi="Arial" w:cs="Arial"/>
                <w:color w:val="000000"/>
                <w:sz w:val="24"/>
                <w:szCs w:val="24"/>
                <w:lang w:eastAsia="el-GR"/>
              </w:rPr>
            </w:pPr>
            <w:r w:rsidRPr="00593E0B">
              <w:rPr>
                <w:rFonts w:ascii="Arial" w:hAnsi="Arial" w:cs="Arial"/>
                <w:color w:val="000000"/>
                <w:sz w:val="24"/>
                <w:szCs w:val="24"/>
                <w:lang w:eastAsia="el-GR"/>
              </w:rPr>
              <w:t>4</w:t>
            </w:r>
          </w:p>
        </w:tc>
        <w:tc>
          <w:tcPr>
            <w:tcW w:w="8359" w:type="dxa"/>
            <w:tcBorders>
              <w:top w:val="nil"/>
              <w:left w:val="single" w:sz="8" w:space="0" w:color="auto"/>
              <w:bottom w:val="single" w:sz="8" w:space="0" w:color="auto"/>
              <w:right w:val="single" w:sz="8" w:space="0" w:color="auto"/>
            </w:tcBorders>
            <w:shd w:val="clear" w:color="auto" w:fill="auto"/>
            <w:vAlign w:val="center"/>
          </w:tcPr>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Pregnant woman /</w:t>
            </w:r>
            <w:r w:rsidRPr="00593E0B">
              <w:rPr>
                <w:rFonts w:ascii="Arial" w:hAnsi="Arial" w:cs="Arial"/>
                <w:color w:val="000000"/>
                <w:sz w:val="24"/>
                <w:szCs w:val="24"/>
                <w:shd w:val="clear" w:color="auto" w:fill="FFFFFF"/>
              </w:rPr>
              <w:t> woman who recently gave birth</w:t>
            </w:r>
          </w:p>
        </w:tc>
      </w:tr>
      <w:tr w:rsidR="00162CFA" w:rsidRPr="00593E0B" w:rsidTr="00D137A3">
        <w:trPr>
          <w:trHeight w:val="391"/>
        </w:trPr>
        <w:tc>
          <w:tcPr>
            <w:tcW w:w="604" w:type="dxa"/>
            <w:tcBorders>
              <w:top w:val="nil"/>
              <w:left w:val="single" w:sz="8" w:space="0" w:color="auto"/>
              <w:bottom w:val="single" w:sz="8" w:space="0" w:color="auto"/>
              <w:right w:val="single" w:sz="8" w:space="0" w:color="auto"/>
            </w:tcBorders>
            <w:vAlign w:val="center"/>
          </w:tcPr>
          <w:p w:rsidR="00162CFA" w:rsidRPr="00593E0B" w:rsidRDefault="00162CFA" w:rsidP="00D137A3">
            <w:pPr>
              <w:spacing w:after="0" w:line="240" w:lineRule="auto"/>
              <w:jc w:val="center"/>
              <w:rPr>
                <w:rFonts w:ascii="Arial" w:hAnsi="Arial" w:cs="Arial"/>
                <w:color w:val="000000"/>
                <w:sz w:val="24"/>
                <w:szCs w:val="24"/>
                <w:lang w:eastAsia="el-GR"/>
              </w:rPr>
            </w:pPr>
            <w:r w:rsidRPr="00593E0B">
              <w:rPr>
                <w:rFonts w:ascii="Arial" w:hAnsi="Arial" w:cs="Arial"/>
                <w:color w:val="000000"/>
                <w:sz w:val="24"/>
                <w:szCs w:val="24"/>
                <w:lang w:eastAsia="el-GR"/>
              </w:rPr>
              <w:t>5</w:t>
            </w:r>
          </w:p>
        </w:tc>
        <w:tc>
          <w:tcPr>
            <w:tcW w:w="8359" w:type="dxa"/>
            <w:tcBorders>
              <w:top w:val="nil"/>
              <w:left w:val="single" w:sz="8" w:space="0" w:color="auto"/>
              <w:bottom w:val="single" w:sz="8" w:space="0" w:color="auto"/>
              <w:right w:val="single" w:sz="8" w:space="0" w:color="auto"/>
            </w:tcBorders>
            <w:shd w:val="clear" w:color="auto" w:fill="auto"/>
            <w:vAlign w:val="center"/>
          </w:tcPr>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One parent family with underage children</w:t>
            </w:r>
          </w:p>
        </w:tc>
      </w:tr>
      <w:tr w:rsidR="00162CFA" w:rsidRPr="00593E0B" w:rsidTr="00D137A3">
        <w:trPr>
          <w:trHeight w:val="391"/>
        </w:trPr>
        <w:tc>
          <w:tcPr>
            <w:tcW w:w="604" w:type="dxa"/>
            <w:tcBorders>
              <w:top w:val="nil"/>
              <w:left w:val="single" w:sz="8" w:space="0" w:color="auto"/>
              <w:bottom w:val="single" w:sz="8" w:space="0" w:color="auto"/>
              <w:right w:val="single" w:sz="8" w:space="0" w:color="auto"/>
            </w:tcBorders>
            <w:vAlign w:val="center"/>
          </w:tcPr>
          <w:p w:rsidR="00162CFA" w:rsidRPr="00593E0B" w:rsidRDefault="00162CFA" w:rsidP="00D137A3">
            <w:pPr>
              <w:spacing w:after="0" w:line="240" w:lineRule="auto"/>
              <w:jc w:val="center"/>
              <w:rPr>
                <w:rFonts w:ascii="Arial" w:hAnsi="Arial" w:cs="Arial"/>
                <w:color w:val="000000"/>
                <w:sz w:val="24"/>
                <w:szCs w:val="24"/>
                <w:lang w:eastAsia="el-GR"/>
              </w:rPr>
            </w:pPr>
            <w:r w:rsidRPr="00593E0B">
              <w:rPr>
                <w:rFonts w:ascii="Arial" w:hAnsi="Arial" w:cs="Arial"/>
                <w:color w:val="000000"/>
                <w:sz w:val="24"/>
                <w:szCs w:val="24"/>
                <w:lang w:eastAsia="el-GR"/>
              </w:rPr>
              <w:t>6</w:t>
            </w:r>
          </w:p>
        </w:tc>
        <w:tc>
          <w:tcPr>
            <w:tcW w:w="8359" w:type="dxa"/>
            <w:tcBorders>
              <w:top w:val="nil"/>
              <w:left w:val="single" w:sz="8" w:space="0" w:color="auto"/>
              <w:bottom w:val="single" w:sz="8" w:space="0" w:color="auto"/>
              <w:right w:val="single" w:sz="8" w:space="0" w:color="auto"/>
            </w:tcBorders>
            <w:shd w:val="clear" w:color="auto" w:fill="auto"/>
            <w:vAlign w:val="center"/>
          </w:tcPr>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 xml:space="preserve">Victim of torture </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Victim of sexual exploitation</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SGBV victim</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Persons with PTSD</w:t>
            </w:r>
          </w:p>
          <w:p w:rsidR="00162CFA" w:rsidRPr="00593E0B" w:rsidRDefault="00162CFA" w:rsidP="00D137A3">
            <w:pPr>
              <w:spacing w:after="0" w:line="240" w:lineRule="auto"/>
              <w:rPr>
                <w:rFonts w:ascii="Arial" w:hAnsi="Arial" w:cs="Arial"/>
                <w:color w:val="000000"/>
                <w:sz w:val="24"/>
                <w:szCs w:val="24"/>
                <w:lang w:eastAsia="el-GR"/>
              </w:rPr>
            </w:pPr>
            <w:r w:rsidRPr="00140D93">
              <w:rPr>
                <w:rFonts w:ascii="Arial" w:hAnsi="Arial" w:cs="Arial"/>
                <w:color w:val="000000"/>
                <w:sz w:val="24"/>
                <w:szCs w:val="24"/>
                <w:lang w:eastAsia="el-GR"/>
              </w:rPr>
              <w:t>Shipwreck survivors</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Relatives of shipwreck victims</w:t>
            </w:r>
          </w:p>
          <w:p w:rsidR="00162CFA" w:rsidRPr="00593E0B" w:rsidRDefault="00162CFA" w:rsidP="00D137A3">
            <w:pPr>
              <w:spacing w:after="0" w:line="240" w:lineRule="auto"/>
              <w:rPr>
                <w:rFonts w:ascii="Arial" w:hAnsi="Arial" w:cs="Arial"/>
                <w:color w:val="000000"/>
                <w:sz w:val="24"/>
                <w:szCs w:val="24"/>
                <w:lang w:eastAsia="el-GR"/>
              </w:rPr>
            </w:pPr>
            <w:r w:rsidRPr="00593E0B">
              <w:rPr>
                <w:rFonts w:ascii="Arial" w:hAnsi="Arial" w:cs="Arial"/>
                <w:color w:val="000000"/>
                <w:sz w:val="24"/>
                <w:szCs w:val="24"/>
                <w:lang w:eastAsia="el-GR"/>
              </w:rPr>
              <w:t>THB victims</w:t>
            </w:r>
          </w:p>
          <w:p w:rsidR="00162CFA" w:rsidRPr="00593E0B" w:rsidRDefault="00162CFA" w:rsidP="00D137A3">
            <w:pPr>
              <w:spacing w:after="0" w:line="240" w:lineRule="auto"/>
              <w:rPr>
                <w:rFonts w:ascii="Arial" w:hAnsi="Arial" w:cs="Arial"/>
                <w:color w:val="000000"/>
                <w:sz w:val="24"/>
                <w:szCs w:val="24"/>
                <w:lang w:eastAsia="el-GR"/>
              </w:rPr>
            </w:pPr>
          </w:p>
        </w:tc>
      </w:tr>
    </w:tbl>
    <w:p w:rsidR="00162CFA" w:rsidRDefault="00162CFA" w:rsidP="00162CFA">
      <w:pPr>
        <w:rPr>
          <w:rFonts w:ascii="Arial" w:hAnsi="Arial" w:cs="Arial"/>
          <w:sz w:val="24"/>
          <w:szCs w:val="24"/>
        </w:rPr>
      </w:pPr>
    </w:p>
    <w:p w:rsidR="00162CFA" w:rsidRPr="00DD19FB" w:rsidRDefault="00162CFA" w:rsidP="00162CFA">
      <w:pPr>
        <w:pStyle w:val="Standard"/>
        <w:spacing w:line="360" w:lineRule="auto"/>
        <w:jc w:val="both"/>
        <w:rPr>
          <w:rFonts w:ascii="Arial" w:hAnsi="Arial" w:cs="Arial"/>
          <w:b/>
          <w:bCs/>
          <w:lang w:val="en-US"/>
        </w:rPr>
      </w:pPr>
      <w:r>
        <w:rPr>
          <w:rFonts w:ascii="Arial" w:hAnsi="Arial" w:cs="Arial"/>
          <w:b/>
          <w:lang w:val="en-US"/>
        </w:rPr>
        <w:t xml:space="preserve">If the person has a </w:t>
      </w:r>
      <w:r w:rsidRPr="00E11175">
        <w:rPr>
          <w:rFonts w:ascii="Arial" w:hAnsi="Arial" w:cs="Arial"/>
          <w:b/>
          <w:u w:val="single"/>
          <w:lang w:val="en-US"/>
        </w:rPr>
        <w:t>disability</w:t>
      </w:r>
      <w:r w:rsidRPr="00E11175">
        <w:rPr>
          <w:rFonts w:ascii="Arial" w:hAnsi="Arial" w:cs="Arial"/>
          <w:b/>
          <w:lang w:val="en-US"/>
        </w:rPr>
        <w:t xml:space="preserve">, identify and circle according to category (D1, D2, D3 or E1, E2, E3, E4). </w:t>
      </w:r>
      <w:r>
        <w:rPr>
          <w:rFonts w:ascii="Arial" w:hAnsi="Arial" w:cs="Arial"/>
          <w:b/>
          <w:lang w:val="en-US"/>
        </w:rPr>
        <w:t>The</w:t>
      </w:r>
      <w:r w:rsidRPr="00140D93">
        <w:rPr>
          <w:rFonts w:ascii="Arial" w:hAnsi="Arial" w:cs="Arial"/>
          <w:b/>
          <w:lang w:val="en-US"/>
        </w:rPr>
        <w:t xml:space="preserve"> categories are described in Annex I. </w:t>
      </w:r>
    </w:p>
    <w:p w:rsidR="00162CFA" w:rsidRDefault="00162CFA" w:rsidP="00162CFA">
      <w:pPr>
        <w:pStyle w:val="Standard"/>
        <w:spacing w:line="360" w:lineRule="auto"/>
        <w:jc w:val="both"/>
        <w:rPr>
          <w:rFonts w:ascii="Arial" w:hAnsi="Arial" w:cs="Arial"/>
          <w:b/>
          <w:bCs/>
          <w:lang w:val="en-US"/>
        </w:rPr>
      </w:pPr>
    </w:p>
    <w:p w:rsidR="00162CFA" w:rsidRPr="001B3CB0" w:rsidRDefault="00162CFA" w:rsidP="00162CFA">
      <w:pPr>
        <w:rPr>
          <w:rFonts w:ascii="Arial" w:hAnsi="Arial" w:cs="Arial"/>
          <w:i/>
          <w:sz w:val="24"/>
          <w:szCs w:val="24"/>
        </w:rPr>
      </w:pPr>
      <w:r>
        <w:rPr>
          <w:rFonts w:ascii="Arial" w:hAnsi="Arial" w:cs="Arial"/>
          <w:b/>
          <w:sz w:val="24"/>
          <w:szCs w:val="24"/>
          <w:lang w:val="en-US"/>
        </w:rPr>
        <w:t>D</w:t>
      </w:r>
      <w:r w:rsidRPr="001B3CB0">
        <w:rPr>
          <w:rFonts w:ascii="Arial" w:hAnsi="Arial" w:cs="Arial"/>
          <w:b/>
          <w:sz w:val="24"/>
          <w:szCs w:val="24"/>
          <w:lang w:val="en-US"/>
        </w:rPr>
        <w:t xml:space="preserve">. </w:t>
      </w:r>
      <w:r w:rsidRPr="001B3CB0">
        <w:rPr>
          <w:rFonts w:ascii="Arial" w:hAnsi="Arial" w:cs="Arial"/>
          <w:b/>
          <w:sz w:val="24"/>
          <w:szCs w:val="24"/>
        </w:rPr>
        <w:t>Impairment associated with physical and developmental conditions</w:t>
      </w:r>
    </w:p>
    <w:p w:rsidR="00162CFA" w:rsidRPr="001B3CB0" w:rsidRDefault="00162CFA" w:rsidP="00162CFA">
      <w:pPr>
        <w:rPr>
          <w:rFonts w:ascii="Arial" w:hAnsi="Arial" w:cs="Arial"/>
          <w:sz w:val="24"/>
          <w:szCs w:val="24"/>
        </w:rPr>
      </w:pPr>
      <w:r>
        <w:rPr>
          <w:rFonts w:ascii="Arial" w:hAnsi="Arial" w:cs="Arial"/>
          <w:sz w:val="24"/>
          <w:szCs w:val="24"/>
          <w:lang w:val="en-US"/>
        </w:rPr>
        <w:t>D</w:t>
      </w:r>
      <w:r w:rsidRPr="001B3CB0">
        <w:rPr>
          <w:rFonts w:ascii="Arial" w:hAnsi="Arial" w:cs="Arial"/>
          <w:sz w:val="24"/>
          <w:szCs w:val="24"/>
          <w:lang w:val="en-US"/>
        </w:rPr>
        <w:t xml:space="preserve">1. </w:t>
      </w:r>
      <w:r w:rsidRPr="001B3CB0">
        <w:rPr>
          <w:rFonts w:ascii="Arial" w:hAnsi="Arial" w:cs="Arial"/>
          <w:sz w:val="24"/>
          <w:szCs w:val="24"/>
        </w:rPr>
        <w:t xml:space="preserve">Mobility </w:t>
      </w:r>
    </w:p>
    <w:p w:rsidR="00162CFA" w:rsidRPr="001B3CB0" w:rsidRDefault="00162CFA" w:rsidP="00162CFA">
      <w:pPr>
        <w:rPr>
          <w:rFonts w:ascii="Arial" w:hAnsi="Arial" w:cs="Arial"/>
          <w:sz w:val="24"/>
          <w:szCs w:val="24"/>
          <w:lang w:val="en-US"/>
        </w:rPr>
      </w:pPr>
      <w:r>
        <w:rPr>
          <w:rFonts w:ascii="Arial" w:hAnsi="Arial" w:cs="Arial"/>
          <w:sz w:val="24"/>
          <w:szCs w:val="24"/>
          <w:lang w:val="en-US"/>
        </w:rPr>
        <w:t>D</w:t>
      </w:r>
      <w:r w:rsidRPr="00DD19FB">
        <w:rPr>
          <w:rFonts w:ascii="Arial" w:hAnsi="Arial" w:cs="Arial"/>
          <w:sz w:val="24"/>
          <w:szCs w:val="24"/>
          <w:lang w:val="en-US"/>
        </w:rPr>
        <w:t xml:space="preserve">2. </w:t>
      </w:r>
      <w:proofErr w:type="spellStart"/>
      <w:r w:rsidRPr="001B3CB0">
        <w:rPr>
          <w:rFonts w:ascii="Arial" w:hAnsi="Arial" w:cs="Arial"/>
          <w:sz w:val="24"/>
          <w:szCs w:val="24"/>
        </w:rPr>
        <w:t>Cognitiveimpairment</w:t>
      </w:r>
      <w:proofErr w:type="spellEnd"/>
      <w:r w:rsidRPr="00DD19FB">
        <w:rPr>
          <w:rFonts w:ascii="Arial" w:hAnsi="Arial" w:cs="Arial"/>
          <w:sz w:val="24"/>
          <w:szCs w:val="24"/>
          <w:lang w:val="en-US"/>
        </w:rPr>
        <w:t>/</w:t>
      </w:r>
      <w:r>
        <w:rPr>
          <w:rFonts w:ascii="Arial" w:hAnsi="Arial" w:cs="Arial"/>
          <w:sz w:val="24"/>
          <w:szCs w:val="24"/>
          <w:lang w:val="en-US"/>
        </w:rPr>
        <w:t xml:space="preserve"> dysfunction</w:t>
      </w:r>
    </w:p>
    <w:p w:rsidR="00162CFA" w:rsidRPr="00E11175" w:rsidRDefault="00162CFA" w:rsidP="00162CFA">
      <w:pPr>
        <w:pStyle w:val="Standard"/>
        <w:spacing w:line="360" w:lineRule="auto"/>
        <w:rPr>
          <w:lang w:val="en-US"/>
        </w:rPr>
      </w:pPr>
      <w:r>
        <w:rPr>
          <w:rFonts w:ascii="Arial" w:hAnsi="Arial" w:cs="Arial"/>
          <w:lang w:val="en-US"/>
        </w:rPr>
        <w:t>D</w:t>
      </w:r>
      <w:r w:rsidRPr="00E11175">
        <w:rPr>
          <w:rFonts w:ascii="Arial" w:hAnsi="Arial" w:cs="Arial"/>
          <w:lang w:val="en-US"/>
        </w:rPr>
        <w:t xml:space="preserve">3. </w:t>
      </w:r>
      <w:r>
        <w:rPr>
          <w:rFonts w:ascii="Arial" w:hAnsi="Arial" w:cs="Arial"/>
          <w:lang w:val="en-US"/>
        </w:rPr>
        <w:t xml:space="preserve">Other disabilities according to the Greek Law </w:t>
      </w:r>
      <w:r w:rsidRPr="00E11175">
        <w:rPr>
          <w:rFonts w:ascii="Arial" w:hAnsi="Arial" w:cs="Arial"/>
          <w:lang w:val="en-US"/>
        </w:rPr>
        <w:t>.11321/</w:t>
      </w:r>
      <w:proofErr w:type="spellStart"/>
      <w:r>
        <w:rPr>
          <w:rFonts w:ascii="Arial" w:hAnsi="Arial" w:cs="Arial"/>
        </w:rPr>
        <w:t>οικ</w:t>
      </w:r>
      <w:proofErr w:type="spellEnd"/>
      <w:r w:rsidRPr="00E11175">
        <w:rPr>
          <w:rFonts w:ascii="Arial" w:hAnsi="Arial" w:cs="Arial"/>
          <w:lang w:val="en-US"/>
        </w:rPr>
        <w:t>.31102/1870/31-10-13 (</w:t>
      </w:r>
      <w:r>
        <w:rPr>
          <w:rFonts w:ascii="Arial" w:hAnsi="Arial" w:cs="Arial"/>
        </w:rPr>
        <w:t>ΦΕΚ</w:t>
      </w:r>
      <w:r w:rsidRPr="00E11175">
        <w:rPr>
          <w:rFonts w:ascii="Arial" w:hAnsi="Arial" w:cs="Arial"/>
          <w:lang w:val="en-US"/>
        </w:rPr>
        <w:t xml:space="preserve"> 2906 </w:t>
      </w:r>
      <w:r>
        <w:rPr>
          <w:rFonts w:ascii="Arial" w:hAnsi="Arial" w:cs="Arial"/>
        </w:rPr>
        <w:t>Β΄</w:t>
      </w:r>
      <w:r w:rsidRPr="00E11175">
        <w:rPr>
          <w:rFonts w:ascii="Arial" w:hAnsi="Arial" w:cs="Arial"/>
          <w:lang w:val="en-US"/>
        </w:rPr>
        <w:t>/18-11- 13)</w:t>
      </w:r>
    </w:p>
    <w:p w:rsidR="00162CFA" w:rsidRPr="00E11175" w:rsidRDefault="00162CFA" w:rsidP="00162CFA">
      <w:pPr>
        <w:pStyle w:val="a4"/>
        <w:ind w:left="1080"/>
        <w:rPr>
          <w:rFonts w:ascii="Arial" w:hAnsi="Arial" w:cs="Arial"/>
          <w:sz w:val="24"/>
          <w:szCs w:val="24"/>
          <w:lang w:val="en-US"/>
        </w:rPr>
      </w:pPr>
    </w:p>
    <w:p w:rsidR="00162CFA" w:rsidRPr="001B3CB0" w:rsidRDefault="00162CFA" w:rsidP="00162CFA">
      <w:pPr>
        <w:pStyle w:val="a4"/>
        <w:numPr>
          <w:ilvl w:val="0"/>
          <w:numId w:val="1"/>
        </w:numPr>
        <w:spacing w:line="259" w:lineRule="auto"/>
        <w:jc w:val="left"/>
        <w:rPr>
          <w:rFonts w:ascii="Arial" w:hAnsi="Arial" w:cs="Arial"/>
          <w:i/>
          <w:sz w:val="24"/>
          <w:szCs w:val="24"/>
        </w:rPr>
      </w:pPr>
      <w:r w:rsidRPr="001B3CB0">
        <w:rPr>
          <w:rFonts w:ascii="Arial" w:hAnsi="Arial" w:cs="Arial"/>
          <w:b/>
          <w:sz w:val="24"/>
          <w:szCs w:val="24"/>
        </w:rPr>
        <w:t>Impairment associated with psychological and psychiatric conditions</w:t>
      </w:r>
    </w:p>
    <w:p w:rsidR="00162CFA" w:rsidRPr="00D6540E" w:rsidRDefault="00162CFA" w:rsidP="00162CFA">
      <w:pPr>
        <w:pStyle w:val="a4"/>
        <w:rPr>
          <w:rFonts w:ascii="Arial" w:hAnsi="Arial" w:cs="Arial"/>
          <w:b/>
          <w:sz w:val="24"/>
          <w:szCs w:val="24"/>
        </w:rPr>
      </w:pPr>
    </w:p>
    <w:p w:rsidR="00162CFA" w:rsidRPr="001B3CB0" w:rsidRDefault="00162CFA" w:rsidP="00162CFA">
      <w:pPr>
        <w:rPr>
          <w:rFonts w:ascii="Arial" w:hAnsi="Arial" w:cs="Arial"/>
          <w:sz w:val="24"/>
          <w:szCs w:val="24"/>
        </w:rPr>
      </w:pPr>
      <w:r w:rsidRPr="001B3CB0">
        <w:rPr>
          <w:rFonts w:ascii="Arial" w:hAnsi="Arial" w:cs="Arial"/>
          <w:b/>
          <w:sz w:val="24"/>
          <w:szCs w:val="24"/>
        </w:rPr>
        <w:t>E1</w:t>
      </w:r>
      <w:r>
        <w:rPr>
          <w:rFonts w:ascii="Arial" w:hAnsi="Arial" w:cs="Arial"/>
          <w:sz w:val="24"/>
          <w:szCs w:val="24"/>
        </w:rPr>
        <w:t xml:space="preserve">. </w:t>
      </w:r>
      <w:r w:rsidRPr="001B3CB0">
        <w:rPr>
          <w:rFonts w:ascii="Arial" w:hAnsi="Arial" w:cs="Arial"/>
          <w:sz w:val="24"/>
          <w:szCs w:val="24"/>
        </w:rPr>
        <w:t>Impaired attention and lack of concentration</w:t>
      </w:r>
    </w:p>
    <w:p w:rsidR="00162CFA" w:rsidRPr="001B3CB0" w:rsidRDefault="00162CFA" w:rsidP="00162CFA">
      <w:pPr>
        <w:rPr>
          <w:rFonts w:ascii="Arial" w:hAnsi="Arial" w:cs="Arial"/>
          <w:sz w:val="24"/>
          <w:szCs w:val="24"/>
        </w:rPr>
      </w:pPr>
      <w:r w:rsidRPr="001B3CB0">
        <w:rPr>
          <w:rFonts w:ascii="Arial" w:hAnsi="Arial" w:cs="Arial"/>
          <w:b/>
          <w:sz w:val="24"/>
          <w:szCs w:val="24"/>
        </w:rPr>
        <w:t>E2</w:t>
      </w:r>
      <w:r>
        <w:rPr>
          <w:rFonts w:ascii="Arial" w:hAnsi="Arial" w:cs="Arial"/>
          <w:sz w:val="24"/>
          <w:szCs w:val="24"/>
        </w:rPr>
        <w:t xml:space="preserve">. </w:t>
      </w:r>
      <w:r w:rsidRPr="001B3CB0">
        <w:rPr>
          <w:rFonts w:ascii="Arial" w:hAnsi="Arial" w:cs="Arial"/>
          <w:sz w:val="24"/>
          <w:szCs w:val="24"/>
        </w:rPr>
        <w:t>Impaired form and content of thought</w:t>
      </w:r>
    </w:p>
    <w:p w:rsidR="00162CFA" w:rsidRPr="00140D93" w:rsidRDefault="00162CFA" w:rsidP="00162CFA">
      <w:pPr>
        <w:rPr>
          <w:rFonts w:ascii="Arial" w:hAnsi="Arial" w:cs="Arial"/>
          <w:sz w:val="24"/>
          <w:szCs w:val="24"/>
          <w:lang w:val="en-US"/>
        </w:rPr>
      </w:pPr>
      <w:r w:rsidRPr="001B3CB0">
        <w:rPr>
          <w:rFonts w:ascii="Arial" w:hAnsi="Arial" w:cs="Arial"/>
          <w:b/>
          <w:sz w:val="24"/>
          <w:szCs w:val="24"/>
        </w:rPr>
        <w:t>E</w:t>
      </w:r>
      <w:r w:rsidRPr="00140D93">
        <w:rPr>
          <w:rFonts w:ascii="Arial" w:hAnsi="Arial" w:cs="Arial"/>
          <w:b/>
          <w:sz w:val="24"/>
          <w:szCs w:val="24"/>
          <w:lang w:val="en-US"/>
        </w:rPr>
        <w:t>3</w:t>
      </w:r>
      <w:r w:rsidRPr="00140D93">
        <w:rPr>
          <w:rFonts w:ascii="Arial" w:hAnsi="Arial" w:cs="Arial"/>
          <w:sz w:val="24"/>
          <w:szCs w:val="24"/>
          <w:lang w:val="en-US"/>
        </w:rPr>
        <w:t xml:space="preserve">. </w:t>
      </w:r>
      <w:proofErr w:type="spellStart"/>
      <w:r w:rsidRPr="001B3CB0">
        <w:rPr>
          <w:rFonts w:ascii="Arial" w:hAnsi="Arial" w:cs="Arial"/>
          <w:sz w:val="24"/>
          <w:szCs w:val="24"/>
        </w:rPr>
        <w:t>Impairedmemory</w:t>
      </w:r>
      <w:proofErr w:type="spellEnd"/>
    </w:p>
    <w:p w:rsidR="00162CFA" w:rsidRPr="00AB0B25" w:rsidRDefault="00162CFA" w:rsidP="00162CFA">
      <w:pPr>
        <w:pStyle w:val="Standard"/>
        <w:spacing w:line="360" w:lineRule="auto"/>
        <w:jc w:val="both"/>
        <w:rPr>
          <w:rFonts w:ascii="Arial" w:eastAsia="Calibri" w:hAnsi="Arial" w:cs="Arial"/>
          <w:kern w:val="0"/>
          <w:lang w:val="en-GB" w:eastAsia="en-US"/>
        </w:rPr>
      </w:pPr>
      <w:r>
        <w:rPr>
          <w:rFonts w:ascii="Arial" w:hAnsi="Arial" w:cs="Arial"/>
          <w:b/>
          <w:bCs/>
        </w:rPr>
        <w:t>Ε</w:t>
      </w:r>
      <w:r w:rsidRPr="00AB0B25">
        <w:rPr>
          <w:rFonts w:ascii="Arial" w:hAnsi="Arial" w:cs="Arial"/>
          <w:b/>
          <w:bCs/>
          <w:lang w:val="en-US"/>
        </w:rPr>
        <w:t xml:space="preserve">4. </w:t>
      </w:r>
      <w:r w:rsidRPr="00AB0B25">
        <w:rPr>
          <w:rFonts w:ascii="Arial" w:eastAsia="Calibri" w:hAnsi="Arial" w:cs="Arial"/>
          <w:kern w:val="0"/>
          <w:lang w:val="en-GB" w:eastAsia="en-US"/>
        </w:rPr>
        <w:t>Other psychiatric and psychological disabilities according to the Greek Law Φ.11321/οικ.31102/1870/31-10-13 (ΦΕΚ 2906 Β΄/18-11- 13)</w:t>
      </w:r>
    </w:p>
    <w:p w:rsidR="00162CFA" w:rsidRPr="00AB0B25" w:rsidRDefault="00162CFA" w:rsidP="00162CFA">
      <w:pPr>
        <w:rPr>
          <w:rFonts w:ascii="Arial" w:hAnsi="Arial" w:cs="Arial"/>
          <w:sz w:val="24"/>
          <w:szCs w:val="24"/>
        </w:rPr>
      </w:pPr>
    </w:p>
    <w:p w:rsidR="00162CFA" w:rsidRPr="00E11175" w:rsidRDefault="00162CFA" w:rsidP="00162CFA">
      <w:pPr>
        <w:pStyle w:val="Standard"/>
        <w:spacing w:line="360" w:lineRule="auto"/>
        <w:jc w:val="both"/>
        <w:rPr>
          <w:rFonts w:ascii="Arial" w:hAnsi="Arial" w:cs="Arial"/>
          <w:b/>
          <w:bCs/>
          <w:lang w:val="en-US"/>
        </w:rPr>
      </w:pPr>
      <w:proofErr w:type="spellStart"/>
      <w:r>
        <w:rPr>
          <w:rFonts w:ascii="Arial" w:hAnsi="Arial" w:cs="Arial"/>
          <w:b/>
          <w:lang w:val="en-US"/>
        </w:rPr>
        <w:lastRenderedPageBreak/>
        <w:t>Ifthepersonhasa</w:t>
      </w:r>
      <w:r w:rsidRPr="00E11175">
        <w:rPr>
          <w:rFonts w:ascii="Arial" w:hAnsi="Arial" w:cs="Arial"/>
          <w:b/>
          <w:lang w:val="en-US"/>
        </w:rPr>
        <w:t>serious</w:t>
      </w:r>
      <w:proofErr w:type="spellEnd"/>
      <w:r w:rsidRPr="00E11175">
        <w:rPr>
          <w:rFonts w:ascii="Arial" w:hAnsi="Arial" w:cs="Arial"/>
          <w:b/>
          <w:lang w:val="en-US"/>
        </w:rPr>
        <w:t xml:space="preserve"> disease, identify and circle according to category (</w:t>
      </w:r>
      <w:r>
        <w:rPr>
          <w:rFonts w:ascii="Arial" w:hAnsi="Arial" w:cs="Arial"/>
          <w:b/>
          <w:lang w:val="en-US"/>
        </w:rPr>
        <w:t>Z</w:t>
      </w:r>
      <w:r w:rsidRPr="00E11175">
        <w:rPr>
          <w:rFonts w:ascii="Arial" w:hAnsi="Arial" w:cs="Arial"/>
          <w:b/>
          <w:lang w:val="en-US"/>
        </w:rPr>
        <w:t xml:space="preserve">1, </w:t>
      </w:r>
      <w:r>
        <w:rPr>
          <w:rFonts w:ascii="Arial" w:hAnsi="Arial" w:cs="Arial"/>
          <w:b/>
          <w:lang w:val="en-US"/>
        </w:rPr>
        <w:t>Z</w:t>
      </w:r>
      <w:r w:rsidRPr="00E11175">
        <w:rPr>
          <w:rFonts w:ascii="Arial" w:hAnsi="Arial" w:cs="Arial"/>
          <w:b/>
          <w:lang w:val="en-US"/>
        </w:rPr>
        <w:t xml:space="preserve">2, </w:t>
      </w:r>
      <w:r>
        <w:rPr>
          <w:rFonts w:ascii="Arial" w:hAnsi="Arial" w:cs="Arial"/>
          <w:b/>
          <w:lang w:val="en-US"/>
        </w:rPr>
        <w:t>Z</w:t>
      </w:r>
      <w:r w:rsidRPr="00E11175">
        <w:rPr>
          <w:rFonts w:ascii="Arial" w:hAnsi="Arial" w:cs="Arial"/>
          <w:b/>
          <w:lang w:val="en-US"/>
        </w:rPr>
        <w:t xml:space="preserve">3, </w:t>
      </w:r>
      <w:r>
        <w:rPr>
          <w:rFonts w:ascii="Arial" w:hAnsi="Arial" w:cs="Arial"/>
          <w:b/>
          <w:lang w:val="en-US"/>
        </w:rPr>
        <w:t>Z</w:t>
      </w:r>
      <w:r w:rsidRPr="00E11175">
        <w:rPr>
          <w:rFonts w:ascii="Arial" w:hAnsi="Arial" w:cs="Arial"/>
          <w:b/>
          <w:lang w:val="en-US"/>
        </w:rPr>
        <w:t>4).</w:t>
      </w:r>
      <w:r>
        <w:rPr>
          <w:rFonts w:ascii="Arial" w:hAnsi="Arial" w:cs="Arial"/>
          <w:b/>
          <w:lang w:val="en-US"/>
        </w:rPr>
        <w:t xml:space="preserve"> The</w:t>
      </w:r>
      <w:r w:rsidRPr="00E11175">
        <w:rPr>
          <w:rFonts w:ascii="Arial" w:hAnsi="Arial" w:cs="Arial"/>
          <w:b/>
          <w:lang w:val="en-US"/>
        </w:rPr>
        <w:t xml:space="preserve"> categories are described in Annex </w:t>
      </w:r>
      <w:r>
        <w:rPr>
          <w:rFonts w:ascii="Arial" w:hAnsi="Arial" w:cs="Arial"/>
          <w:b/>
          <w:lang w:val="en-US"/>
        </w:rPr>
        <w:t>II</w:t>
      </w:r>
      <w:r w:rsidRPr="00E11175">
        <w:rPr>
          <w:rFonts w:ascii="Arial" w:hAnsi="Arial" w:cs="Arial"/>
          <w:b/>
          <w:lang w:val="en-US"/>
        </w:rPr>
        <w:t xml:space="preserve">. </w:t>
      </w:r>
    </w:p>
    <w:p w:rsidR="00162CFA" w:rsidRPr="003510BA" w:rsidRDefault="00162CFA" w:rsidP="00162CFA">
      <w:pPr>
        <w:pStyle w:val="Standard"/>
        <w:spacing w:line="360" w:lineRule="auto"/>
        <w:jc w:val="both"/>
        <w:rPr>
          <w:rFonts w:ascii="Arial" w:hAnsi="Arial" w:cs="Arial"/>
          <w:b/>
          <w:lang w:val="en-US"/>
        </w:rPr>
      </w:pPr>
    </w:p>
    <w:p w:rsidR="00162CFA" w:rsidRPr="003510BA" w:rsidRDefault="00162CFA" w:rsidP="00162CFA">
      <w:pPr>
        <w:pStyle w:val="Standard"/>
        <w:spacing w:line="360" w:lineRule="auto"/>
        <w:jc w:val="both"/>
        <w:rPr>
          <w:rFonts w:ascii="Arial" w:eastAsia="Calibri" w:hAnsi="Arial" w:cs="Arial"/>
          <w:kern w:val="0"/>
          <w:lang w:val="en-GB" w:eastAsia="en-US"/>
        </w:rPr>
      </w:pPr>
      <w:r>
        <w:rPr>
          <w:rFonts w:ascii="Arial" w:eastAsia="Calibri" w:hAnsi="Arial" w:cs="Arial"/>
          <w:b/>
          <w:kern w:val="0"/>
          <w:lang w:val="en-GB" w:eastAsia="en-US"/>
        </w:rPr>
        <w:t>Z</w:t>
      </w:r>
      <w:r w:rsidRPr="003510BA">
        <w:rPr>
          <w:rFonts w:ascii="Arial" w:eastAsia="Calibri" w:hAnsi="Arial" w:cs="Arial"/>
          <w:b/>
          <w:kern w:val="0"/>
          <w:lang w:val="en-GB" w:eastAsia="en-US"/>
        </w:rPr>
        <w:t>1.</w:t>
      </w:r>
      <w:r w:rsidRPr="003510BA">
        <w:rPr>
          <w:rFonts w:ascii="Arial" w:eastAsia="Calibri" w:hAnsi="Arial" w:cs="Arial"/>
          <w:kern w:val="0"/>
          <w:lang w:val="en-GB" w:eastAsia="en-US"/>
        </w:rPr>
        <w:t xml:space="preserve"> Chronic conditions </w:t>
      </w:r>
    </w:p>
    <w:p w:rsidR="00162CFA" w:rsidRPr="003510BA" w:rsidRDefault="00162CFA" w:rsidP="00162CFA">
      <w:pPr>
        <w:pStyle w:val="Standard"/>
        <w:spacing w:line="360" w:lineRule="auto"/>
        <w:jc w:val="both"/>
        <w:rPr>
          <w:rFonts w:ascii="Arial" w:eastAsia="Calibri" w:hAnsi="Arial" w:cs="Arial"/>
          <w:kern w:val="0"/>
          <w:lang w:val="en-GB" w:eastAsia="en-US"/>
        </w:rPr>
      </w:pPr>
      <w:r>
        <w:rPr>
          <w:rFonts w:ascii="Arial" w:eastAsia="Calibri" w:hAnsi="Arial" w:cs="Arial"/>
          <w:b/>
          <w:kern w:val="0"/>
          <w:lang w:val="en-GB" w:eastAsia="en-US"/>
        </w:rPr>
        <w:t>Z</w:t>
      </w:r>
      <w:r w:rsidRPr="003510BA">
        <w:rPr>
          <w:rFonts w:ascii="Arial" w:eastAsia="Calibri" w:hAnsi="Arial" w:cs="Arial"/>
          <w:b/>
          <w:kern w:val="0"/>
          <w:lang w:val="en-GB" w:eastAsia="en-US"/>
        </w:rPr>
        <w:t>2.</w:t>
      </w:r>
      <w:r w:rsidRPr="003510BA">
        <w:rPr>
          <w:rFonts w:ascii="Arial" w:eastAsia="Calibri" w:hAnsi="Arial" w:cs="Arial"/>
          <w:kern w:val="0"/>
          <w:lang w:val="en-GB" w:eastAsia="en-US"/>
        </w:rPr>
        <w:t xml:space="preserve"> Infections</w:t>
      </w:r>
    </w:p>
    <w:p w:rsidR="00162CFA" w:rsidRPr="003510BA" w:rsidRDefault="00162CFA" w:rsidP="00162CFA">
      <w:pPr>
        <w:pStyle w:val="Standard"/>
        <w:spacing w:line="360" w:lineRule="auto"/>
        <w:jc w:val="both"/>
        <w:rPr>
          <w:rFonts w:ascii="Arial" w:eastAsia="Calibri" w:hAnsi="Arial" w:cs="Arial"/>
          <w:kern w:val="0"/>
          <w:lang w:val="en-GB" w:eastAsia="en-US"/>
        </w:rPr>
      </w:pPr>
      <w:r>
        <w:rPr>
          <w:rFonts w:ascii="Arial" w:eastAsia="Calibri" w:hAnsi="Arial" w:cs="Arial"/>
          <w:b/>
          <w:kern w:val="0"/>
          <w:lang w:val="en-GB" w:eastAsia="en-US"/>
        </w:rPr>
        <w:t>Z</w:t>
      </w:r>
      <w:r w:rsidRPr="003510BA">
        <w:rPr>
          <w:rFonts w:ascii="Arial" w:eastAsia="Calibri" w:hAnsi="Arial" w:cs="Arial"/>
          <w:b/>
          <w:kern w:val="0"/>
          <w:lang w:val="en-GB" w:eastAsia="en-US"/>
        </w:rPr>
        <w:t>3.</w:t>
      </w:r>
      <w:r w:rsidRPr="003510BA">
        <w:rPr>
          <w:rFonts w:ascii="Arial" w:eastAsia="Calibri" w:hAnsi="Arial" w:cs="Arial"/>
          <w:kern w:val="0"/>
          <w:lang w:val="en-GB" w:eastAsia="en-US"/>
        </w:rPr>
        <w:t xml:space="preserve"> Allergic episodes</w:t>
      </w:r>
    </w:p>
    <w:p w:rsidR="00162CFA" w:rsidRDefault="00162CFA" w:rsidP="00162CFA">
      <w:pPr>
        <w:spacing w:line="360" w:lineRule="auto"/>
        <w:rPr>
          <w:rFonts w:ascii="Arial" w:hAnsi="Arial" w:cs="Arial"/>
          <w:sz w:val="24"/>
          <w:szCs w:val="24"/>
        </w:rPr>
      </w:pPr>
      <w:r>
        <w:rPr>
          <w:rFonts w:ascii="Arial" w:hAnsi="Arial" w:cs="Arial"/>
          <w:b/>
          <w:sz w:val="24"/>
          <w:szCs w:val="24"/>
        </w:rPr>
        <w:t>Z</w:t>
      </w:r>
      <w:r w:rsidRPr="003510BA">
        <w:rPr>
          <w:rFonts w:ascii="Arial" w:hAnsi="Arial" w:cs="Arial"/>
          <w:b/>
          <w:sz w:val="24"/>
          <w:szCs w:val="24"/>
        </w:rPr>
        <w:t>4.</w:t>
      </w:r>
      <w:r w:rsidRPr="003510BA">
        <w:rPr>
          <w:rFonts w:ascii="Arial" w:hAnsi="Arial" w:cs="Arial"/>
          <w:sz w:val="24"/>
          <w:szCs w:val="24"/>
        </w:rPr>
        <w:t xml:space="preserve"> Mental illness (disorder)</w:t>
      </w: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line="360" w:lineRule="auto"/>
        <w:rPr>
          <w:rFonts w:ascii="Arial" w:hAnsi="Arial" w:cs="Arial"/>
          <w:sz w:val="24"/>
          <w:szCs w:val="24"/>
        </w:rPr>
      </w:pPr>
    </w:p>
    <w:p w:rsidR="00162CFA" w:rsidRDefault="00162CFA" w:rsidP="00162CFA">
      <w:pPr>
        <w:spacing w:after="0" w:line="240" w:lineRule="auto"/>
        <w:jc w:val="left"/>
        <w:rPr>
          <w:rFonts w:ascii="Arial" w:hAnsi="Arial" w:cs="Arial"/>
          <w:sz w:val="24"/>
          <w:szCs w:val="24"/>
        </w:rPr>
      </w:pPr>
      <w:r>
        <w:rPr>
          <w:rFonts w:ascii="Arial" w:hAnsi="Arial" w:cs="Arial"/>
          <w:sz w:val="24"/>
          <w:szCs w:val="24"/>
        </w:rPr>
        <w:br w:type="page"/>
      </w:r>
    </w:p>
    <w:p w:rsidR="00162CFA" w:rsidRPr="003510BA" w:rsidRDefault="00162CFA" w:rsidP="00162CFA">
      <w:pPr>
        <w:spacing w:line="360" w:lineRule="auto"/>
        <w:rPr>
          <w:rFonts w:ascii="Arial" w:hAnsi="Arial" w:cs="Arial"/>
          <w:sz w:val="24"/>
          <w:szCs w:val="24"/>
        </w:rPr>
      </w:pPr>
    </w:p>
    <w:p w:rsidR="00162CFA" w:rsidRPr="003510BA" w:rsidRDefault="00162CFA" w:rsidP="00162CFA">
      <w:pPr>
        <w:tabs>
          <w:tab w:val="center" w:pos="4153"/>
          <w:tab w:val="left" w:pos="5472"/>
        </w:tabs>
        <w:autoSpaceDE w:val="0"/>
        <w:autoSpaceDN w:val="0"/>
        <w:adjustRightInd w:val="0"/>
        <w:spacing w:after="0" w:line="240" w:lineRule="auto"/>
        <w:rPr>
          <w:rFonts w:ascii="Arial" w:hAnsi="Arial" w:cs="Arial"/>
          <w:b/>
          <w:color w:val="000000"/>
          <w:sz w:val="24"/>
          <w:szCs w:val="24"/>
        </w:rPr>
      </w:pPr>
      <w:r w:rsidRPr="003510BA">
        <w:rPr>
          <w:rFonts w:ascii="Arial" w:hAnsi="Arial" w:cs="Arial"/>
          <w:b/>
          <w:color w:val="000000"/>
          <w:sz w:val="24"/>
          <w:szCs w:val="24"/>
        </w:rPr>
        <w:tab/>
        <w:t xml:space="preserve">ANNEX </w:t>
      </w:r>
      <w:proofErr w:type="gramStart"/>
      <w:r w:rsidRPr="003510BA">
        <w:rPr>
          <w:rFonts w:ascii="Arial" w:hAnsi="Arial" w:cs="Arial"/>
          <w:b/>
          <w:color w:val="000000"/>
          <w:sz w:val="24"/>
          <w:szCs w:val="24"/>
        </w:rPr>
        <w:t>I</w:t>
      </w:r>
      <w:proofErr w:type="gramEnd"/>
      <w:r w:rsidRPr="003510BA">
        <w:rPr>
          <w:rFonts w:ascii="Arial" w:hAnsi="Arial" w:cs="Arial"/>
          <w:b/>
          <w:color w:val="000000"/>
          <w:sz w:val="24"/>
          <w:szCs w:val="24"/>
        </w:rPr>
        <w:t xml:space="preserve"> </w:t>
      </w:r>
      <w:r>
        <w:rPr>
          <w:rFonts w:ascii="Arial" w:hAnsi="Arial" w:cs="Arial"/>
          <w:b/>
          <w:color w:val="000000"/>
          <w:sz w:val="24"/>
          <w:szCs w:val="24"/>
        </w:rPr>
        <w:t>– Categories of disabilities</w:t>
      </w:r>
    </w:p>
    <w:p w:rsidR="00162CFA" w:rsidRPr="00D6540E" w:rsidRDefault="00162CFA" w:rsidP="00162CFA">
      <w:pPr>
        <w:rPr>
          <w:rFonts w:ascii="Arial" w:hAnsi="Arial" w:cs="Arial"/>
          <w:sz w:val="24"/>
          <w:szCs w:val="24"/>
        </w:rPr>
      </w:pPr>
    </w:p>
    <w:p w:rsidR="00162CFA" w:rsidRPr="000522DD" w:rsidRDefault="00162CFA" w:rsidP="00162CFA">
      <w:pPr>
        <w:rPr>
          <w:rFonts w:ascii="Arial" w:hAnsi="Arial" w:cs="Arial"/>
          <w:b/>
          <w:sz w:val="24"/>
          <w:szCs w:val="24"/>
        </w:rPr>
      </w:pPr>
      <w:r>
        <w:rPr>
          <w:rFonts w:ascii="Arial" w:hAnsi="Arial" w:cs="Arial"/>
          <w:b/>
          <w:sz w:val="24"/>
          <w:szCs w:val="24"/>
          <w:lang w:val="en-US"/>
        </w:rPr>
        <w:t>D</w:t>
      </w:r>
      <w:r w:rsidRPr="000522DD">
        <w:rPr>
          <w:rFonts w:ascii="Arial" w:hAnsi="Arial" w:cs="Arial"/>
          <w:b/>
          <w:sz w:val="24"/>
          <w:szCs w:val="24"/>
          <w:lang w:val="en-US"/>
        </w:rPr>
        <w:t xml:space="preserve">. </w:t>
      </w:r>
      <w:r w:rsidRPr="000522DD">
        <w:rPr>
          <w:rFonts w:ascii="Arial" w:hAnsi="Arial" w:cs="Arial"/>
          <w:b/>
          <w:sz w:val="24"/>
          <w:szCs w:val="24"/>
        </w:rPr>
        <w:t>Impairment associated with physical and developmental conditions</w:t>
      </w:r>
    </w:p>
    <w:p w:rsidR="00162CFA" w:rsidRDefault="00162CFA" w:rsidP="00162CFA">
      <w:pPr>
        <w:pStyle w:val="a4"/>
        <w:ind w:left="360"/>
        <w:rPr>
          <w:rFonts w:ascii="Arial" w:hAnsi="Arial" w:cs="Arial"/>
          <w:b/>
          <w:sz w:val="24"/>
          <w:szCs w:val="24"/>
        </w:rPr>
      </w:pPr>
    </w:p>
    <w:p w:rsidR="00162CFA" w:rsidRPr="00E11175" w:rsidRDefault="00162CFA" w:rsidP="00162CFA">
      <w:pPr>
        <w:pStyle w:val="a4"/>
        <w:ind w:left="0"/>
        <w:rPr>
          <w:rFonts w:ascii="Arial" w:hAnsi="Arial" w:cs="Arial"/>
          <w:i/>
          <w:sz w:val="24"/>
          <w:szCs w:val="24"/>
          <w:u w:val="single"/>
          <w:lang w:val="en-US"/>
        </w:rPr>
      </w:pPr>
      <w:r>
        <w:rPr>
          <w:rFonts w:ascii="Arial" w:hAnsi="Arial" w:cs="Arial"/>
          <w:b/>
          <w:i/>
          <w:sz w:val="24"/>
          <w:szCs w:val="24"/>
          <w:u w:val="single"/>
          <w:lang w:val="en-US"/>
        </w:rPr>
        <w:t>D</w:t>
      </w:r>
      <w:r w:rsidRPr="00E11175">
        <w:rPr>
          <w:rFonts w:ascii="Arial" w:hAnsi="Arial" w:cs="Arial"/>
          <w:b/>
          <w:i/>
          <w:sz w:val="24"/>
          <w:szCs w:val="24"/>
          <w:u w:val="single"/>
          <w:lang w:val="en-US"/>
        </w:rPr>
        <w:t>1</w:t>
      </w:r>
      <w:r w:rsidRPr="00E11175">
        <w:rPr>
          <w:rFonts w:ascii="Arial" w:hAnsi="Arial" w:cs="Arial"/>
          <w:i/>
          <w:sz w:val="24"/>
          <w:szCs w:val="24"/>
          <w:u w:val="single"/>
          <w:lang w:val="en-US"/>
        </w:rPr>
        <w:t xml:space="preserve">. </w:t>
      </w:r>
      <w:r w:rsidRPr="00E11175">
        <w:rPr>
          <w:rFonts w:ascii="Arial" w:hAnsi="Arial" w:cs="Arial"/>
          <w:i/>
          <w:sz w:val="24"/>
          <w:szCs w:val="24"/>
          <w:u w:val="single"/>
        </w:rPr>
        <w:t>Mobility</w:t>
      </w:r>
    </w:p>
    <w:p w:rsidR="00162CFA" w:rsidRPr="00DD19FB" w:rsidRDefault="00162CFA" w:rsidP="00162CFA">
      <w:pPr>
        <w:pStyle w:val="a4"/>
        <w:ind w:left="360"/>
        <w:rPr>
          <w:rFonts w:ascii="Arial" w:hAnsi="Arial" w:cs="Arial"/>
          <w:sz w:val="24"/>
          <w:szCs w:val="24"/>
          <w:u w:val="single"/>
          <w:lang w:val="en-US"/>
        </w:rPr>
      </w:pPr>
    </w:p>
    <w:p w:rsidR="00162CFA" w:rsidRPr="000522DD" w:rsidRDefault="00162CFA" w:rsidP="00162CFA">
      <w:pPr>
        <w:pStyle w:val="a4"/>
        <w:ind w:left="0"/>
        <w:rPr>
          <w:rFonts w:ascii="Arial" w:hAnsi="Arial" w:cs="Arial"/>
          <w:sz w:val="24"/>
          <w:szCs w:val="24"/>
        </w:rPr>
      </w:pPr>
      <w:r w:rsidRPr="000522DD">
        <w:rPr>
          <w:rFonts w:ascii="Arial" w:hAnsi="Arial" w:cs="Arial"/>
          <w:sz w:val="24"/>
          <w:szCs w:val="24"/>
        </w:rPr>
        <w:t>Limitations to physical mobility –needing a wheelchair, walking frame</w:t>
      </w:r>
    </w:p>
    <w:p w:rsidR="00162CFA" w:rsidRPr="000522DD" w:rsidRDefault="00162CFA" w:rsidP="00162CFA">
      <w:pPr>
        <w:pStyle w:val="a4"/>
        <w:ind w:left="0"/>
        <w:rPr>
          <w:rFonts w:ascii="Arial" w:hAnsi="Arial" w:cs="Arial"/>
          <w:sz w:val="24"/>
          <w:szCs w:val="24"/>
        </w:rPr>
      </w:pPr>
      <w:r w:rsidRPr="000522DD">
        <w:rPr>
          <w:rFonts w:ascii="Arial" w:hAnsi="Arial" w:cs="Arial"/>
          <w:sz w:val="24"/>
          <w:szCs w:val="24"/>
        </w:rPr>
        <w:t>Incontinence</w:t>
      </w:r>
    </w:p>
    <w:p w:rsidR="00162CFA" w:rsidRPr="000522DD" w:rsidRDefault="00162CFA" w:rsidP="00162CFA">
      <w:pPr>
        <w:pStyle w:val="a4"/>
        <w:ind w:left="0"/>
        <w:rPr>
          <w:rFonts w:ascii="Arial" w:hAnsi="Arial" w:cs="Arial"/>
          <w:sz w:val="24"/>
          <w:szCs w:val="24"/>
        </w:rPr>
      </w:pPr>
      <w:r w:rsidRPr="000522DD">
        <w:rPr>
          <w:rFonts w:ascii="Arial" w:hAnsi="Arial" w:cs="Arial"/>
          <w:sz w:val="24"/>
          <w:szCs w:val="24"/>
        </w:rPr>
        <w:t>Needing oxygen support</w:t>
      </w:r>
    </w:p>
    <w:p w:rsidR="00162CFA" w:rsidRPr="00DD19FB" w:rsidRDefault="00162CFA" w:rsidP="00162CFA">
      <w:pPr>
        <w:pStyle w:val="a4"/>
        <w:ind w:left="0"/>
        <w:rPr>
          <w:rFonts w:ascii="Arial" w:hAnsi="Arial" w:cs="Arial"/>
          <w:sz w:val="24"/>
          <w:szCs w:val="24"/>
          <w:lang w:val="en-US"/>
        </w:rPr>
      </w:pPr>
      <w:r w:rsidRPr="000522DD">
        <w:rPr>
          <w:rFonts w:ascii="Arial" w:hAnsi="Arial" w:cs="Arial"/>
          <w:sz w:val="24"/>
          <w:szCs w:val="24"/>
        </w:rPr>
        <w:t>Difficulty in sitting or walking</w:t>
      </w:r>
    </w:p>
    <w:p w:rsidR="00162CFA" w:rsidRPr="00DD19FB" w:rsidRDefault="00162CFA" w:rsidP="00162CFA">
      <w:pPr>
        <w:pStyle w:val="a4"/>
        <w:ind w:left="0"/>
        <w:rPr>
          <w:rFonts w:ascii="Arial" w:hAnsi="Arial" w:cs="Arial"/>
          <w:sz w:val="24"/>
          <w:szCs w:val="24"/>
          <w:lang w:val="en-US"/>
        </w:rPr>
      </w:pPr>
    </w:p>
    <w:p w:rsidR="00162CFA" w:rsidRPr="00E11175" w:rsidRDefault="00162CFA" w:rsidP="00162CFA">
      <w:pPr>
        <w:rPr>
          <w:rFonts w:ascii="Arial" w:hAnsi="Arial" w:cs="Arial"/>
          <w:i/>
          <w:sz w:val="24"/>
          <w:szCs w:val="24"/>
          <w:u w:val="single"/>
          <w:lang w:val="en-US"/>
        </w:rPr>
      </w:pPr>
      <w:r>
        <w:rPr>
          <w:rFonts w:ascii="Arial" w:hAnsi="Arial" w:cs="Arial"/>
          <w:b/>
          <w:i/>
          <w:sz w:val="24"/>
          <w:szCs w:val="24"/>
          <w:u w:val="single"/>
          <w:lang w:val="en-US"/>
        </w:rPr>
        <w:t>D</w:t>
      </w:r>
      <w:r w:rsidRPr="00E11175">
        <w:rPr>
          <w:rFonts w:ascii="Arial" w:hAnsi="Arial" w:cs="Arial"/>
          <w:b/>
          <w:i/>
          <w:sz w:val="24"/>
          <w:szCs w:val="24"/>
          <w:u w:val="single"/>
        </w:rPr>
        <w:t>2.</w:t>
      </w:r>
      <w:r w:rsidRPr="00E11175">
        <w:rPr>
          <w:rFonts w:ascii="Arial" w:hAnsi="Arial" w:cs="Arial"/>
          <w:i/>
          <w:sz w:val="24"/>
          <w:szCs w:val="24"/>
          <w:u w:val="single"/>
        </w:rPr>
        <w:t xml:space="preserve"> Cognitive impairment</w:t>
      </w:r>
      <w:r w:rsidRPr="00BB05C8">
        <w:rPr>
          <w:rFonts w:ascii="Arial" w:hAnsi="Arial" w:cs="Arial"/>
          <w:i/>
          <w:sz w:val="24"/>
          <w:szCs w:val="24"/>
          <w:u w:val="single"/>
        </w:rPr>
        <w:t xml:space="preserve">/ </w:t>
      </w:r>
      <w:r w:rsidRPr="00E11175">
        <w:rPr>
          <w:rFonts w:ascii="Arial" w:hAnsi="Arial" w:cs="Arial"/>
          <w:i/>
          <w:sz w:val="24"/>
          <w:szCs w:val="24"/>
          <w:u w:val="single"/>
          <w:lang w:val="en-US"/>
        </w:rPr>
        <w:t>dysfunction</w:t>
      </w:r>
    </w:p>
    <w:p w:rsidR="00162CFA" w:rsidRPr="00BB0796" w:rsidRDefault="00162CFA" w:rsidP="00162CFA">
      <w:pPr>
        <w:rPr>
          <w:rFonts w:ascii="Arial" w:hAnsi="Arial" w:cs="Arial"/>
          <w:sz w:val="24"/>
          <w:szCs w:val="24"/>
          <w:lang w:val="en-US"/>
        </w:rPr>
      </w:pPr>
      <w:r w:rsidRPr="00D6540E">
        <w:rPr>
          <w:rFonts w:ascii="Arial" w:hAnsi="Arial" w:cs="Arial"/>
          <w:sz w:val="24"/>
          <w:szCs w:val="24"/>
        </w:rPr>
        <w:t xml:space="preserve">Cognitive impairment can be caused by intellectual disability, developmental disorders, acquired brain injury and physical conditions affecting brain functioning. Stroke or neurological damage resulting in severe impairment </w:t>
      </w:r>
      <w:proofErr w:type="gramStart"/>
      <w:r w:rsidRPr="00D6540E">
        <w:rPr>
          <w:rFonts w:ascii="Arial" w:hAnsi="Arial" w:cs="Arial"/>
          <w:sz w:val="24"/>
          <w:szCs w:val="24"/>
        </w:rPr>
        <w:t>n</w:t>
      </w:r>
      <w:r>
        <w:rPr>
          <w:rFonts w:ascii="Arial" w:hAnsi="Arial" w:cs="Arial"/>
          <w:sz w:val="24"/>
          <w:szCs w:val="24"/>
        </w:rPr>
        <w:t>eed</w:t>
      </w:r>
      <w:proofErr w:type="gramEnd"/>
      <w:r>
        <w:rPr>
          <w:rFonts w:ascii="Arial" w:hAnsi="Arial" w:cs="Arial"/>
          <w:sz w:val="24"/>
          <w:szCs w:val="24"/>
        </w:rPr>
        <w:t xml:space="preserve"> expert physician assistance.</w:t>
      </w:r>
    </w:p>
    <w:p w:rsidR="00162CFA" w:rsidRPr="00BB0796" w:rsidRDefault="00162CFA" w:rsidP="00162CFA">
      <w:pPr>
        <w:rPr>
          <w:rFonts w:ascii="Arial" w:hAnsi="Arial" w:cs="Arial"/>
          <w:sz w:val="24"/>
          <w:szCs w:val="24"/>
          <w:lang w:val="en-US"/>
        </w:rPr>
      </w:pPr>
    </w:p>
    <w:p w:rsidR="00162CFA" w:rsidRPr="00E11175" w:rsidRDefault="00162CFA" w:rsidP="00162CFA">
      <w:pPr>
        <w:pStyle w:val="Standard"/>
        <w:spacing w:line="360" w:lineRule="auto"/>
        <w:rPr>
          <w:i/>
          <w:u w:val="single"/>
          <w:lang w:val="en-US"/>
        </w:rPr>
      </w:pPr>
      <w:r>
        <w:rPr>
          <w:rFonts w:ascii="Arial" w:hAnsi="Arial" w:cs="Arial"/>
          <w:b/>
          <w:i/>
          <w:u w:val="single"/>
          <w:lang w:val="en-US"/>
        </w:rPr>
        <w:t>D</w:t>
      </w:r>
      <w:r w:rsidRPr="00E11175">
        <w:rPr>
          <w:rFonts w:ascii="Arial" w:hAnsi="Arial" w:cs="Arial"/>
          <w:b/>
          <w:i/>
          <w:u w:val="single"/>
          <w:lang w:val="en-US"/>
        </w:rPr>
        <w:t>3.</w:t>
      </w:r>
      <w:r w:rsidRPr="00E11175">
        <w:rPr>
          <w:rFonts w:ascii="Arial" w:hAnsi="Arial" w:cs="Arial"/>
          <w:i/>
          <w:u w:val="single"/>
          <w:lang w:val="en-US"/>
        </w:rPr>
        <w:t xml:space="preserve"> Other disabilities according to the Greek Law </w:t>
      </w:r>
      <w:r w:rsidRPr="00E11175">
        <w:rPr>
          <w:rFonts w:ascii="Arial" w:hAnsi="Arial" w:cs="Arial"/>
          <w:i/>
          <w:u w:val="single"/>
        </w:rPr>
        <w:t>Φ</w:t>
      </w:r>
      <w:r w:rsidRPr="00E11175">
        <w:rPr>
          <w:rFonts w:ascii="Arial" w:hAnsi="Arial" w:cs="Arial"/>
          <w:i/>
          <w:u w:val="single"/>
          <w:lang w:val="en-US"/>
        </w:rPr>
        <w:t>.11321/</w:t>
      </w:r>
      <w:proofErr w:type="spellStart"/>
      <w:r w:rsidRPr="00E11175">
        <w:rPr>
          <w:rFonts w:ascii="Arial" w:hAnsi="Arial" w:cs="Arial"/>
          <w:i/>
          <w:u w:val="single"/>
        </w:rPr>
        <w:t>οικ</w:t>
      </w:r>
      <w:proofErr w:type="spellEnd"/>
      <w:r w:rsidRPr="00E11175">
        <w:rPr>
          <w:rFonts w:ascii="Arial" w:hAnsi="Arial" w:cs="Arial"/>
          <w:i/>
          <w:u w:val="single"/>
          <w:lang w:val="en-US"/>
        </w:rPr>
        <w:t>.31102/1870/31-10-13 (</w:t>
      </w:r>
      <w:r w:rsidRPr="00E11175">
        <w:rPr>
          <w:rFonts w:ascii="Arial" w:hAnsi="Arial" w:cs="Arial"/>
          <w:i/>
          <w:u w:val="single"/>
        </w:rPr>
        <w:t>ΦΕΚ</w:t>
      </w:r>
      <w:r w:rsidRPr="00E11175">
        <w:rPr>
          <w:rFonts w:ascii="Arial" w:hAnsi="Arial" w:cs="Arial"/>
          <w:i/>
          <w:u w:val="single"/>
          <w:lang w:val="en-US"/>
        </w:rPr>
        <w:t xml:space="preserve"> 2906 </w:t>
      </w:r>
      <w:r w:rsidRPr="00E11175">
        <w:rPr>
          <w:rFonts w:ascii="Arial" w:hAnsi="Arial" w:cs="Arial"/>
          <w:i/>
          <w:u w:val="single"/>
        </w:rPr>
        <w:t>Β΄</w:t>
      </w:r>
      <w:r w:rsidRPr="00E11175">
        <w:rPr>
          <w:rFonts w:ascii="Arial" w:hAnsi="Arial" w:cs="Arial"/>
          <w:i/>
          <w:u w:val="single"/>
          <w:lang w:val="en-US"/>
        </w:rPr>
        <w:t>/18-11- 13)</w:t>
      </w:r>
    </w:p>
    <w:p w:rsidR="00162CFA" w:rsidRPr="00E11175" w:rsidRDefault="00162CFA" w:rsidP="00162CFA">
      <w:pPr>
        <w:rPr>
          <w:rFonts w:ascii="Arial" w:hAnsi="Arial" w:cs="Arial"/>
          <w:sz w:val="24"/>
          <w:szCs w:val="24"/>
          <w:lang w:val="en-US"/>
        </w:rPr>
      </w:pPr>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Diseases related to blood</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sidRPr="00D6540E">
        <w:rPr>
          <w:rFonts w:ascii="Arial" w:hAnsi="Arial" w:cs="Arial"/>
          <w:sz w:val="24"/>
          <w:szCs w:val="24"/>
          <w:lang w:val="en-US"/>
        </w:rPr>
        <w:t>Thalassemia</w:t>
      </w:r>
      <w:proofErr w:type="spellEnd"/>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Sickle ce</w:t>
      </w:r>
      <w:r>
        <w:rPr>
          <w:rFonts w:ascii="Arial" w:hAnsi="Arial" w:cs="Arial"/>
          <w:sz w:val="24"/>
          <w:szCs w:val="24"/>
          <w:lang w:val="en-US"/>
        </w:rPr>
        <w:t xml:space="preserve">ll anemia </w:t>
      </w:r>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 xml:space="preserve">Diseases of respiratory system </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 xml:space="preserve">Pulmonary fibrosis </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 xml:space="preserve">Pulmonary hypertension </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sidRPr="00D6540E">
        <w:rPr>
          <w:rFonts w:ascii="Arial" w:hAnsi="Arial" w:cs="Arial"/>
          <w:sz w:val="24"/>
          <w:szCs w:val="24"/>
          <w:lang w:val="en-US"/>
        </w:rPr>
        <w:t>Sarcoidosis</w:t>
      </w:r>
      <w:proofErr w:type="spellEnd"/>
      <w:r w:rsidRPr="00D6540E">
        <w:rPr>
          <w:rFonts w:ascii="Arial" w:hAnsi="Arial" w:cs="Arial"/>
          <w:sz w:val="24"/>
          <w:szCs w:val="24"/>
          <w:lang w:val="en-US"/>
        </w:rPr>
        <w:t xml:space="preserve"> with disability </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 xml:space="preserve">Total </w:t>
      </w:r>
      <w:proofErr w:type="spellStart"/>
      <w:r w:rsidRPr="00D6540E">
        <w:rPr>
          <w:rFonts w:ascii="Arial" w:hAnsi="Arial" w:cs="Arial"/>
          <w:sz w:val="24"/>
          <w:szCs w:val="24"/>
          <w:lang w:val="en-US"/>
        </w:rPr>
        <w:t>pneumonectomy</w:t>
      </w:r>
      <w:proofErr w:type="spellEnd"/>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Diseases of circulatory system</w:t>
      </w:r>
    </w:p>
    <w:p w:rsidR="00162CFA" w:rsidRDefault="00162CFA" w:rsidP="00162CFA">
      <w:pPr>
        <w:pStyle w:val="a4"/>
        <w:numPr>
          <w:ilvl w:val="0"/>
          <w:numId w:val="2"/>
        </w:numPr>
        <w:spacing w:line="259" w:lineRule="auto"/>
        <w:jc w:val="left"/>
        <w:rPr>
          <w:rFonts w:ascii="Arial" w:hAnsi="Arial" w:cs="Arial"/>
          <w:sz w:val="24"/>
          <w:szCs w:val="24"/>
          <w:lang w:val="en-US"/>
        </w:rPr>
      </w:pPr>
      <w:r w:rsidRPr="00F14DDC">
        <w:rPr>
          <w:rFonts w:ascii="Arial" w:hAnsi="Arial" w:cs="Arial"/>
          <w:sz w:val="24"/>
          <w:szCs w:val="24"/>
          <w:lang w:val="en-US"/>
        </w:rPr>
        <w:t xml:space="preserve">Heart failure </w:t>
      </w:r>
    </w:p>
    <w:p w:rsidR="00162CFA" w:rsidRPr="00F14DDC" w:rsidRDefault="00162CFA" w:rsidP="00162CFA">
      <w:pPr>
        <w:pStyle w:val="a4"/>
        <w:numPr>
          <w:ilvl w:val="0"/>
          <w:numId w:val="2"/>
        </w:numPr>
        <w:spacing w:line="259" w:lineRule="auto"/>
        <w:jc w:val="left"/>
        <w:rPr>
          <w:rFonts w:ascii="Arial" w:hAnsi="Arial" w:cs="Arial"/>
          <w:sz w:val="24"/>
          <w:szCs w:val="24"/>
          <w:lang w:val="en-US"/>
        </w:rPr>
      </w:pPr>
      <w:r w:rsidRPr="00F14DDC">
        <w:rPr>
          <w:rFonts w:ascii="Arial" w:hAnsi="Arial" w:cs="Arial"/>
          <w:sz w:val="24"/>
          <w:szCs w:val="24"/>
          <w:lang w:val="en-US"/>
        </w:rPr>
        <w:t>Hear transplantation</w:t>
      </w:r>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Diseases of peptic system</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Liver transplantation</w:t>
      </w:r>
    </w:p>
    <w:p w:rsidR="00162CFA" w:rsidRPr="003C286E" w:rsidRDefault="00162CFA" w:rsidP="00162CFA">
      <w:pPr>
        <w:pStyle w:val="a4"/>
        <w:numPr>
          <w:ilvl w:val="0"/>
          <w:numId w:val="2"/>
        </w:numPr>
        <w:spacing w:line="259" w:lineRule="auto"/>
        <w:jc w:val="left"/>
        <w:rPr>
          <w:rFonts w:ascii="Arial" w:hAnsi="Arial" w:cs="Arial"/>
          <w:sz w:val="24"/>
          <w:szCs w:val="24"/>
          <w:lang w:val="en-US"/>
        </w:rPr>
      </w:pPr>
      <w:r w:rsidRPr="003C286E">
        <w:rPr>
          <w:rFonts w:ascii="Arial" w:hAnsi="Arial" w:cs="Arial"/>
          <w:sz w:val="24"/>
          <w:szCs w:val="24"/>
          <w:lang w:val="en-US"/>
        </w:rPr>
        <w:t>Diseases related to metabolism</w:t>
      </w:r>
    </w:p>
    <w:p w:rsidR="00162CFA" w:rsidRDefault="00162CFA" w:rsidP="00162CFA">
      <w:pPr>
        <w:pStyle w:val="a4"/>
        <w:numPr>
          <w:ilvl w:val="0"/>
          <w:numId w:val="2"/>
        </w:numPr>
        <w:spacing w:line="259" w:lineRule="auto"/>
        <w:jc w:val="left"/>
        <w:rPr>
          <w:rFonts w:ascii="Arial" w:hAnsi="Arial" w:cs="Arial"/>
          <w:sz w:val="24"/>
          <w:szCs w:val="24"/>
          <w:lang w:val="en-US"/>
        </w:rPr>
      </w:pPr>
      <w:proofErr w:type="spellStart"/>
      <w:r w:rsidRPr="00F14DDC">
        <w:rPr>
          <w:rFonts w:ascii="Arial" w:hAnsi="Arial" w:cs="Arial"/>
          <w:sz w:val="24"/>
          <w:szCs w:val="24"/>
          <w:lang w:val="en-US"/>
        </w:rPr>
        <w:t>Gaucher’s</w:t>
      </w:r>
      <w:proofErr w:type="spellEnd"/>
      <w:r w:rsidRPr="00F14DDC">
        <w:rPr>
          <w:rFonts w:ascii="Arial" w:hAnsi="Arial" w:cs="Arial"/>
          <w:sz w:val="24"/>
          <w:szCs w:val="24"/>
          <w:lang w:val="en-US"/>
        </w:rPr>
        <w:t xml:space="preserve"> disease </w:t>
      </w:r>
    </w:p>
    <w:p w:rsidR="00162CFA" w:rsidRDefault="00162CFA" w:rsidP="00162CFA">
      <w:pPr>
        <w:pStyle w:val="a4"/>
        <w:rPr>
          <w:rFonts w:ascii="Arial" w:hAnsi="Arial" w:cs="Arial"/>
          <w:sz w:val="24"/>
          <w:szCs w:val="24"/>
          <w:lang w:val="en-US"/>
        </w:rPr>
      </w:pPr>
    </w:p>
    <w:p w:rsidR="00162CFA" w:rsidRPr="00F14DDC" w:rsidRDefault="00162CFA" w:rsidP="00162CFA">
      <w:pPr>
        <w:pStyle w:val="a4"/>
        <w:numPr>
          <w:ilvl w:val="0"/>
          <w:numId w:val="2"/>
        </w:numPr>
        <w:spacing w:line="259" w:lineRule="auto"/>
        <w:ind w:left="360"/>
        <w:jc w:val="left"/>
        <w:rPr>
          <w:rFonts w:ascii="Arial" w:hAnsi="Arial" w:cs="Arial"/>
          <w:sz w:val="24"/>
          <w:szCs w:val="24"/>
          <w:lang w:val="en-US"/>
        </w:rPr>
      </w:pPr>
      <w:r w:rsidRPr="00F14DDC">
        <w:rPr>
          <w:rFonts w:ascii="Arial" w:hAnsi="Arial" w:cs="Arial"/>
          <w:sz w:val="24"/>
          <w:szCs w:val="24"/>
          <w:lang w:val="en-US"/>
        </w:rPr>
        <w:t>Dermatological diseases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sidRPr="00D6540E">
        <w:rPr>
          <w:rFonts w:ascii="Arial" w:hAnsi="Arial" w:cs="Arial"/>
          <w:sz w:val="24"/>
          <w:szCs w:val="24"/>
          <w:lang w:val="en-US"/>
        </w:rPr>
        <w:t>Xeroderma</w:t>
      </w:r>
      <w:proofErr w:type="spellEnd"/>
      <w:r w:rsidRPr="00D6540E">
        <w:rPr>
          <w:rFonts w:ascii="Arial" w:hAnsi="Arial" w:cs="Arial"/>
          <w:sz w:val="24"/>
          <w:szCs w:val="24"/>
          <w:lang w:val="en-US"/>
        </w:rPr>
        <w:t xml:space="preserve"> </w:t>
      </w:r>
      <w:proofErr w:type="spellStart"/>
      <w:r w:rsidRPr="00D6540E">
        <w:rPr>
          <w:rFonts w:ascii="Arial" w:hAnsi="Arial" w:cs="Arial"/>
          <w:sz w:val="24"/>
          <w:szCs w:val="24"/>
          <w:lang w:val="en-US"/>
        </w:rPr>
        <w:t>Pigmentosum</w:t>
      </w:r>
      <w:proofErr w:type="spellEnd"/>
      <w:r w:rsidRPr="00D6540E">
        <w:rPr>
          <w:rFonts w:ascii="Arial" w:hAnsi="Arial" w:cs="Arial"/>
          <w:sz w:val="24"/>
          <w:szCs w:val="24"/>
          <w:lang w:val="en-US"/>
        </w:rPr>
        <w:t>-XP</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sidRPr="00D6540E">
        <w:rPr>
          <w:rFonts w:ascii="Arial" w:hAnsi="Arial" w:cs="Arial"/>
          <w:sz w:val="24"/>
          <w:szCs w:val="24"/>
          <w:lang w:val="en-US"/>
        </w:rPr>
        <w:t>Epidermolysis</w:t>
      </w:r>
      <w:proofErr w:type="spellEnd"/>
      <w:r w:rsidRPr="00D6540E">
        <w:rPr>
          <w:rFonts w:ascii="Arial" w:hAnsi="Arial" w:cs="Arial"/>
          <w:sz w:val="24"/>
          <w:szCs w:val="24"/>
          <w:lang w:val="en-US"/>
        </w:rPr>
        <w:t xml:space="preserve"> </w:t>
      </w:r>
      <w:proofErr w:type="spellStart"/>
      <w:r w:rsidRPr="00D6540E">
        <w:rPr>
          <w:rFonts w:ascii="Arial" w:hAnsi="Arial" w:cs="Arial"/>
          <w:sz w:val="24"/>
          <w:szCs w:val="24"/>
          <w:lang w:val="en-US"/>
        </w:rPr>
        <w:t>bullose</w:t>
      </w:r>
      <w:proofErr w:type="spellEnd"/>
    </w:p>
    <w:p w:rsidR="00162CFA" w:rsidRDefault="00162CFA" w:rsidP="00162CFA">
      <w:pPr>
        <w:pStyle w:val="a4"/>
        <w:numPr>
          <w:ilvl w:val="0"/>
          <w:numId w:val="2"/>
        </w:numPr>
        <w:spacing w:line="259" w:lineRule="auto"/>
        <w:ind w:left="360"/>
        <w:jc w:val="left"/>
        <w:rPr>
          <w:rFonts w:ascii="Arial" w:hAnsi="Arial" w:cs="Arial"/>
          <w:sz w:val="24"/>
          <w:szCs w:val="24"/>
          <w:lang w:val="en-US"/>
        </w:rPr>
      </w:pPr>
      <w:r w:rsidRPr="00F14DDC">
        <w:rPr>
          <w:rFonts w:ascii="Arial" w:hAnsi="Arial" w:cs="Arial"/>
          <w:sz w:val="24"/>
          <w:szCs w:val="24"/>
          <w:lang w:val="en-US"/>
        </w:rPr>
        <w:t xml:space="preserve">Muscular Dystrophy </w:t>
      </w:r>
    </w:p>
    <w:p w:rsidR="00162CFA" w:rsidRPr="00F14DDC" w:rsidRDefault="00162CFA" w:rsidP="00162CFA">
      <w:pPr>
        <w:pStyle w:val="a4"/>
        <w:ind w:left="360"/>
        <w:rPr>
          <w:rFonts w:ascii="Arial" w:hAnsi="Arial" w:cs="Arial"/>
          <w:sz w:val="24"/>
          <w:szCs w:val="24"/>
          <w:lang w:val="en-US"/>
        </w:rPr>
      </w:pPr>
      <w:r w:rsidRPr="00F14DDC">
        <w:rPr>
          <w:rFonts w:ascii="Arial" w:hAnsi="Arial" w:cs="Arial"/>
          <w:sz w:val="24"/>
          <w:szCs w:val="24"/>
          <w:lang w:val="en-US"/>
        </w:rPr>
        <w:t>Orthopedic diseases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 xml:space="preserve">Amputation and </w:t>
      </w:r>
      <w:proofErr w:type="spellStart"/>
      <w:r w:rsidRPr="00D6540E">
        <w:rPr>
          <w:rFonts w:ascii="Arial" w:hAnsi="Arial" w:cs="Arial"/>
          <w:sz w:val="24"/>
          <w:szCs w:val="24"/>
          <w:lang w:val="en-US"/>
        </w:rPr>
        <w:t>phocomelia</w:t>
      </w:r>
      <w:proofErr w:type="spellEnd"/>
      <w:r w:rsidRPr="00D6540E">
        <w:rPr>
          <w:rFonts w:ascii="Arial" w:hAnsi="Arial" w:cs="Arial"/>
          <w:sz w:val="24"/>
          <w:szCs w:val="24"/>
          <w:lang w:val="en-US"/>
        </w:rPr>
        <w:t xml:space="preserve"> of arms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Paralysis/ cross-section of nerves of arms after two years of their establishment</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 xml:space="preserve">Amputation and </w:t>
      </w:r>
      <w:proofErr w:type="spellStart"/>
      <w:r w:rsidRPr="00D6540E">
        <w:rPr>
          <w:rFonts w:ascii="Arial" w:hAnsi="Arial" w:cs="Arial"/>
          <w:sz w:val="24"/>
          <w:szCs w:val="24"/>
          <w:lang w:val="en-US"/>
        </w:rPr>
        <w:t>phocomelia</w:t>
      </w:r>
      <w:proofErr w:type="spellEnd"/>
      <w:r w:rsidRPr="00D6540E">
        <w:rPr>
          <w:rFonts w:ascii="Arial" w:hAnsi="Arial" w:cs="Arial"/>
          <w:sz w:val="24"/>
          <w:szCs w:val="24"/>
          <w:lang w:val="en-US"/>
        </w:rPr>
        <w:t xml:space="preserve"> of legs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Paralysis/ cross-section of nerves of legs after two years of their establishment</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sidRPr="00D6540E">
        <w:rPr>
          <w:rFonts w:ascii="Arial" w:hAnsi="Arial" w:cs="Arial"/>
          <w:sz w:val="24"/>
          <w:szCs w:val="24"/>
          <w:lang w:val="en-US"/>
        </w:rPr>
        <w:t>Arthrogryposis</w:t>
      </w:r>
      <w:proofErr w:type="spellEnd"/>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Ear, throat and nose diseases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sidRPr="00D6540E">
        <w:rPr>
          <w:rFonts w:ascii="Arial" w:hAnsi="Arial" w:cs="Arial"/>
          <w:sz w:val="24"/>
          <w:szCs w:val="24"/>
          <w:lang w:val="en-US"/>
        </w:rPr>
        <w:t>Mutism</w:t>
      </w:r>
      <w:proofErr w:type="spellEnd"/>
      <w:r w:rsidRPr="00D6540E">
        <w:rPr>
          <w:rFonts w:ascii="Arial" w:hAnsi="Arial" w:cs="Arial"/>
          <w:sz w:val="24"/>
          <w:szCs w:val="24"/>
          <w:lang w:val="en-US"/>
        </w:rPr>
        <w:t xml:space="preserve"> because of deafness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Irreversible resection</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Tongue resection</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Slowness of tongue because of permanent nerve damage</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Paralysis of tongue – throat nerve</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Throat resection, permanent tracheotomy</w:t>
      </w:r>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Surgical diseases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 xml:space="preserve">Permanent </w:t>
      </w:r>
      <w:proofErr w:type="spellStart"/>
      <w:r w:rsidRPr="00D6540E">
        <w:rPr>
          <w:rFonts w:ascii="Arial" w:hAnsi="Arial" w:cs="Arial"/>
          <w:sz w:val="24"/>
          <w:szCs w:val="24"/>
          <w:lang w:val="en-US"/>
        </w:rPr>
        <w:t>jejunostomy</w:t>
      </w:r>
      <w:proofErr w:type="spellEnd"/>
      <w:r w:rsidRPr="00D6540E">
        <w:rPr>
          <w:rFonts w:ascii="Arial" w:hAnsi="Arial" w:cs="Arial"/>
          <w:sz w:val="24"/>
          <w:szCs w:val="24"/>
          <w:lang w:val="en-US"/>
        </w:rPr>
        <w:t xml:space="preserve">, </w:t>
      </w:r>
      <w:proofErr w:type="spellStart"/>
      <w:r w:rsidRPr="00D6540E">
        <w:rPr>
          <w:rFonts w:ascii="Arial" w:hAnsi="Arial" w:cs="Arial"/>
          <w:sz w:val="24"/>
          <w:szCs w:val="24"/>
          <w:lang w:val="en-US"/>
        </w:rPr>
        <w:t>ileostomy</w:t>
      </w:r>
      <w:proofErr w:type="spellEnd"/>
      <w:r w:rsidRPr="00D6540E">
        <w:rPr>
          <w:rFonts w:ascii="Arial" w:hAnsi="Arial" w:cs="Arial"/>
          <w:sz w:val="24"/>
          <w:szCs w:val="24"/>
          <w:lang w:val="en-US"/>
        </w:rPr>
        <w:t>, colostomy</w:t>
      </w:r>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Surgical diseases of urinary system</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(part or total penis resection</w:t>
      </w:r>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 xml:space="preserve">Eye diseases </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Reduce of visual acuity without possible improvement</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proofErr w:type="spellStart"/>
      <w:r>
        <w:rPr>
          <w:rFonts w:ascii="Arial" w:hAnsi="Arial" w:cs="Arial"/>
          <w:sz w:val="24"/>
          <w:szCs w:val="24"/>
          <w:lang w:val="en-US"/>
        </w:rPr>
        <w:t>Daltonism</w:t>
      </w:r>
      <w:proofErr w:type="spellEnd"/>
      <w:r>
        <w:rPr>
          <w:rFonts w:ascii="Arial" w:hAnsi="Arial" w:cs="Arial"/>
          <w:sz w:val="24"/>
          <w:szCs w:val="24"/>
          <w:lang w:val="en-US"/>
        </w:rPr>
        <w:t xml:space="preserve"> / </w:t>
      </w:r>
      <w:r>
        <w:rPr>
          <w:rFonts w:ascii="Arial" w:hAnsi="Arial" w:cs="Arial"/>
          <w:sz w:val="24"/>
          <w:szCs w:val="24"/>
        </w:rPr>
        <w:t>colour-blindness</w:t>
      </w:r>
      <w:r w:rsidRPr="00D6540E">
        <w:rPr>
          <w:rFonts w:ascii="Arial" w:hAnsi="Arial" w:cs="Arial"/>
          <w:sz w:val="24"/>
          <w:szCs w:val="24"/>
          <w:lang w:val="en-US"/>
        </w:rPr>
        <w:t>/</w:t>
      </w:r>
      <w:proofErr w:type="spellStart"/>
      <w:r w:rsidRPr="00BB05C8">
        <w:rPr>
          <w:rFonts w:ascii="Arial" w:hAnsi="Arial" w:cs="Arial"/>
          <w:sz w:val="24"/>
          <w:szCs w:val="24"/>
          <w:lang w:val="en-US"/>
        </w:rPr>
        <w:t>dyschromatopsia</w:t>
      </w:r>
      <w:proofErr w:type="spellEnd"/>
    </w:p>
    <w:p w:rsidR="00162CFA" w:rsidRPr="00D6540E" w:rsidRDefault="00162CFA" w:rsidP="00162CFA">
      <w:pPr>
        <w:ind w:left="360"/>
        <w:rPr>
          <w:rFonts w:ascii="Arial" w:hAnsi="Arial" w:cs="Arial"/>
          <w:sz w:val="24"/>
          <w:szCs w:val="24"/>
          <w:lang w:val="en-US"/>
        </w:rPr>
      </w:pPr>
      <w:r w:rsidRPr="00D6540E">
        <w:rPr>
          <w:rFonts w:ascii="Arial" w:hAnsi="Arial" w:cs="Arial"/>
          <w:sz w:val="24"/>
          <w:szCs w:val="24"/>
          <w:lang w:val="en-US"/>
        </w:rPr>
        <w:t>Diseases of kidney</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Pr>
          <w:rFonts w:ascii="Arial" w:hAnsi="Arial" w:cs="Arial"/>
          <w:sz w:val="24"/>
          <w:szCs w:val="24"/>
          <w:lang w:val="en-US"/>
        </w:rPr>
        <w:t xml:space="preserve">Chronic </w:t>
      </w:r>
      <w:r w:rsidRPr="00D6540E">
        <w:rPr>
          <w:rFonts w:ascii="Arial" w:hAnsi="Arial" w:cs="Arial"/>
          <w:sz w:val="24"/>
          <w:szCs w:val="24"/>
          <w:lang w:val="en-US"/>
        </w:rPr>
        <w:t>kidney failure under dialysis</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Kidney transplantation</w:t>
      </w:r>
    </w:p>
    <w:p w:rsidR="00162CFA" w:rsidRPr="00D6540E"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Cystic fibrosis level 2</w:t>
      </w:r>
    </w:p>
    <w:p w:rsidR="00162CFA" w:rsidRPr="00D6540E" w:rsidRDefault="00162CFA" w:rsidP="00162CFA">
      <w:pPr>
        <w:ind w:left="360"/>
        <w:rPr>
          <w:rFonts w:ascii="Arial" w:hAnsi="Arial" w:cs="Arial"/>
          <w:sz w:val="24"/>
          <w:szCs w:val="24"/>
          <w:lang w:val="en-US"/>
        </w:rPr>
      </w:pPr>
      <w:proofErr w:type="spellStart"/>
      <w:r w:rsidRPr="00D6540E">
        <w:rPr>
          <w:rFonts w:ascii="Arial" w:hAnsi="Arial" w:cs="Arial"/>
          <w:sz w:val="24"/>
          <w:szCs w:val="24"/>
          <w:lang w:val="en-US"/>
        </w:rPr>
        <w:t>Oncological</w:t>
      </w:r>
      <w:proofErr w:type="spellEnd"/>
      <w:r w:rsidRPr="00D6540E">
        <w:rPr>
          <w:rFonts w:ascii="Arial" w:hAnsi="Arial" w:cs="Arial"/>
          <w:sz w:val="24"/>
          <w:szCs w:val="24"/>
          <w:lang w:val="en-US"/>
        </w:rPr>
        <w:t xml:space="preserve"> diseases</w:t>
      </w:r>
    </w:p>
    <w:p w:rsidR="00162CFA" w:rsidRPr="00E11175" w:rsidRDefault="00162CFA" w:rsidP="00162CFA">
      <w:pPr>
        <w:pStyle w:val="a4"/>
        <w:numPr>
          <w:ilvl w:val="0"/>
          <w:numId w:val="2"/>
        </w:numPr>
        <w:spacing w:line="259" w:lineRule="auto"/>
        <w:jc w:val="left"/>
        <w:rPr>
          <w:rFonts w:ascii="Arial" w:hAnsi="Arial" w:cs="Arial"/>
          <w:sz w:val="24"/>
          <w:szCs w:val="24"/>
          <w:lang w:val="en-US"/>
        </w:rPr>
      </w:pPr>
      <w:r w:rsidRPr="00D6540E">
        <w:rPr>
          <w:rFonts w:ascii="Arial" w:hAnsi="Arial" w:cs="Arial"/>
          <w:sz w:val="24"/>
          <w:szCs w:val="24"/>
          <w:lang w:val="en-US"/>
        </w:rPr>
        <w:t>Malignant neoplasm at the last stage</w:t>
      </w:r>
    </w:p>
    <w:p w:rsidR="00162CFA" w:rsidRPr="00D6540E" w:rsidRDefault="00162CFA" w:rsidP="00162CFA">
      <w:pPr>
        <w:rPr>
          <w:rFonts w:ascii="Arial" w:hAnsi="Arial" w:cs="Arial"/>
          <w:sz w:val="24"/>
          <w:szCs w:val="24"/>
        </w:rPr>
      </w:pPr>
    </w:p>
    <w:p w:rsidR="00162CFA" w:rsidRPr="003C286E" w:rsidRDefault="00162CFA" w:rsidP="00162CFA">
      <w:pPr>
        <w:pStyle w:val="a4"/>
        <w:numPr>
          <w:ilvl w:val="0"/>
          <w:numId w:val="5"/>
        </w:numPr>
        <w:spacing w:line="259" w:lineRule="auto"/>
        <w:jc w:val="left"/>
        <w:rPr>
          <w:rFonts w:ascii="Arial" w:hAnsi="Arial" w:cs="Arial"/>
          <w:b/>
          <w:sz w:val="24"/>
          <w:szCs w:val="24"/>
        </w:rPr>
      </w:pPr>
      <w:r w:rsidRPr="003C286E">
        <w:rPr>
          <w:rFonts w:ascii="Arial" w:hAnsi="Arial" w:cs="Arial"/>
          <w:b/>
          <w:sz w:val="24"/>
          <w:szCs w:val="24"/>
        </w:rPr>
        <w:t>Impairment associated with psychological and psychiatric conditions</w:t>
      </w:r>
    </w:p>
    <w:p w:rsidR="00162CFA" w:rsidRPr="00E11175" w:rsidRDefault="00162CFA" w:rsidP="00162CFA">
      <w:pPr>
        <w:rPr>
          <w:rFonts w:ascii="Arial" w:hAnsi="Arial" w:cs="Arial"/>
          <w:i/>
          <w:sz w:val="24"/>
          <w:szCs w:val="24"/>
          <w:u w:val="single"/>
        </w:rPr>
      </w:pPr>
      <w:r w:rsidRPr="00807BB4">
        <w:rPr>
          <w:rFonts w:ascii="Arial" w:hAnsi="Arial" w:cs="Arial"/>
          <w:b/>
          <w:i/>
          <w:sz w:val="24"/>
          <w:szCs w:val="24"/>
          <w:u w:val="single"/>
        </w:rPr>
        <w:t>E1.</w:t>
      </w:r>
      <w:r w:rsidRPr="00E11175">
        <w:rPr>
          <w:rFonts w:ascii="Arial" w:hAnsi="Arial" w:cs="Arial"/>
          <w:i/>
          <w:sz w:val="24"/>
          <w:szCs w:val="24"/>
          <w:u w:val="single"/>
        </w:rPr>
        <w:t xml:space="preserve"> Impaired attention and concentration </w:t>
      </w:r>
    </w:p>
    <w:p w:rsidR="00162CFA" w:rsidRPr="00D6540E" w:rsidRDefault="00162CFA" w:rsidP="00162CFA">
      <w:pPr>
        <w:ind w:left="720"/>
        <w:rPr>
          <w:rFonts w:ascii="Arial" w:hAnsi="Arial" w:cs="Arial"/>
          <w:sz w:val="24"/>
          <w:szCs w:val="24"/>
        </w:rPr>
      </w:pPr>
      <w:r w:rsidRPr="00D6540E">
        <w:rPr>
          <w:rFonts w:ascii="Arial" w:hAnsi="Arial" w:cs="Arial"/>
          <w:sz w:val="24"/>
          <w:szCs w:val="24"/>
        </w:rPr>
        <w:lastRenderedPageBreak/>
        <w:t>Concentration is required in order to direct attention to something or someone. A large number of psychological conditions and disorders go together with a reduced capacity to concentrate e.g.  –PTSD-depression</w:t>
      </w:r>
    </w:p>
    <w:p w:rsidR="00162CFA" w:rsidRDefault="00162CFA" w:rsidP="00162CFA">
      <w:pPr>
        <w:rPr>
          <w:rFonts w:ascii="Arial" w:hAnsi="Arial" w:cs="Arial"/>
          <w:i/>
          <w:sz w:val="24"/>
          <w:szCs w:val="24"/>
        </w:rPr>
      </w:pPr>
    </w:p>
    <w:p w:rsidR="00162CFA" w:rsidRPr="00807BB4" w:rsidRDefault="00162CFA" w:rsidP="00162CFA">
      <w:pPr>
        <w:rPr>
          <w:rFonts w:ascii="Arial" w:hAnsi="Arial" w:cs="Arial"/>
          <w:i/>
          <w:sz w:val="24"/>
          <w:szCs w:val="24"/>
          <w:u w:val="single"/>
        </w:rPr>
      </w:pPr>
      <w:r w:rsidRPr="00807BB4">
        <w:rPr>
          <w:rFonts w:ascii="Arial" w:hAnsi="Arial" w:cs="Arial"/>
          <w:b/>
          <w:i/>
          <w:sz w:val="24"/>
          <w:szCs w:val="24"/>
          <w:u w:val="single"/>
        </w:rPr>
        <w:t>E2.</w:t>
      </w:r>
      <w:r w:rsidRPr="00807BB4">
        <w:rPr>
          <w:rFonts w:ascii="Arial" w:hAnsi="Arial" w:cs="Arial"/>
          <w:i/>
          <w:sz w:val="24"/>
          <w:szCs w:val="24"/>
          <w:u w:val="single"/>
        </w:rPr>
        <w:t xml:space="preserve"> Impaired form and content of thought</w:t>
      </w:r>
    </w:p>
    <w:p w:rsidR="00162CFA" w:rsidRPr="00D6540E" w:rsidRDefault="00162CFA" w:rsidP="00162CFA">
      <w:pPr>
        <w:tabs>
          <w:tab w:val="left" w:pos="945"/>
        </w:tabs>
        <w:rPr>
          <w:rFonts w:ascii="Arial" w:hAnsi="Arial" w:cs="Arial"/>
          <w:sz w:val="24"/>
          <w:szCs w:val="24"/>
        </w:rPr>
      </w:pPr>
      <w:r w:rsidRPr="00D6540E">
        <w:rPr>
          <w:rFonts w:ascii="Arial" w:hAnsi="Arial" w:cs="Arial"/>
          <w:sz w:val="24"/>
          <w:szCs w:val="24"/>
        </w:rPr>
        <w:tab/>
        <w:t>Impairments in the form and content of thought involve disruption to the low of thought (flight of ideas/loosening of associations; over-inclusive or tangential thinking .the individual cannot confine their thoughts to the topic discussed</w:t>
      </w:r>
    </w:p>
    <w:p w:rsidR="00162CFA" w:rsidRPr="00D6540E" w:rsidRDefault="00162CFA" w:rsidP="00162CFA">
      <w:pPr>
        <w:tabs>
          <w:tab w:val="left" w:pos="945"/>
        </w:tabs>
        <w:rPr>
          <w:rFonts w:ascii="Arial" w:hAnsi="Arial" w:cs="Arial"/>
          <w:sz w:val="24"/>
          <w:szCs w:val="24"/>
        </w:rPr>
      </w:pPr>
      <w:r w:rsidRPr="00D6540E">
        <w:rPr>
          <w:rFonts w:ascii="Arial" w:hAnsi="Arial" w:cs="Arial"/>
          <w:sz w:val="24"/>
          <w:szCs w:val="24"/>
        </w:rPr>
        <w:t xml:space="preserve">When severe they are usually associated with psychiatric conditions: </w:t>
      </w:r>
    </w:p>
    <w:p w:rsidR="00162CFA" w:rsidRPr="00D6540E" w:rsidRDefault="00162CFA" w:rsidP="00162CFA">
      <w:pPr>
        <w:pStyle w:val="a4"/>
        <w:numPr>
          <w:ilvl w:val="0"/>
          <w:numId w:val="3"/>
        </w:numPr>
        <w:tabs>
          <w:tab w:val="left" w:pos="945"/>
        </w:tabs>
        <w:spacing w:line="259" w:lineRule="auto"/>
        <w:jc w:val="left"/>
        <w:rPr>
          <w:rFonts w:ascii="Arial" w:hAnsi="Arial" w:cs="Arial"/>
          <w:sz w:val="24"/>
          <w:szCs w:val="24"/>
        </w:rPr>
      </w:pPr>
      <w:r w:rsidRPr="00D6540E">
        <w:rPr>
          <w:rFonts w:ascii="Arial" w:hAnsi="Arial" w:cs="Arial"/>
          <w:sz w:val="24"/>
          <w:szCs w:val="24"/>
        </w:rPr>
        <w:t>bipolar disorder,</w:t>
      </w:r>
    </w:p>
    <w:p w:rsidR="00162CFA" w:rsidRPr="00D6540E" w:rsidRDefault="00162CFA" w:rsidP="00162CFA">
      <w:pPr>
        <w:pStyle w:val="a4"/>
        <w:numPr>
          <w:ilvl w:val="0"/>
          <w:numId w:val="3"/>
        </w:numPr>
        <w:tabs>
          <w:tab w:val="left" w:pos="945"/>
        </w:tabs>
        <w:spacing w:line="259" w:lineRule="auto"/>
        <w:jc w:val="left"/>
        <w:rPr>
          <w:rFonts w:ascii="Arial" w:hAnsi="Arial" w:cs="Arial"/>
          <w:sz w:val="24"/>
          <w:szCs w:val="24"/>
        </w:rPr>
      </w:pPr>
      <w:r w:rsidRPr="00D6540E">
        <w:rPr>
          <w:rFonts w:ascii="Arial" w:hAnsi="Arial" w:cs="Arial"/>
          <w:sz w:val="24"/>
          <w:szCs w:val="24"/>
        </w:rPr>
        <w:t>mood disorder with psychotic features</w:t>
      </w:r>
    </w:p>
    <w:p w:rsidR="00162CFA" w:rsidRPr="00D6540E" w:rsidRDefault="00162CFA" w:rsidP="00162CFA">
      <w:pPr>
        <w:pStyle w:val="a4"/>
        <w:numPr>
          <w:ilvl w:val="0"/>
          <w:numId w:val="3"/>
        </w:numPr>
        <w:tabs>
          <w:tab w:val="left" w:pos="945"/>
        </w:tabs>
        <w:spacing w:line="259" w:lineRule="auto"/>
        <w:jc w:val="left"/>
        <w:rPr>
          <w:rFonts w:ascii="Arial" w:hAnsi="Arial" w:cs="Arial"/>
          <w:sz w:val="24"/>
          <w:szCs w:val="24"/>
        </w:rPr>
      </w:pPr>
      <w:r w:rsidRPr="00D6540E">
        <w:rPr>
          <w:rFonts w:ascii="Arial" w:hAnsi="Arial" w:cs="Arial"/>
          <w:sz w:val="24"/>
          <w:szCs w:val="24"/>
        </w:rPr>
        <w:t>schizophrenic disorders</w:t>
      </w:r>
    </w:p>
    <w:p w:rsidR="00162CFA" w:rsidRPr="00D6540E" w:rsidRDefault="00162CFA" w:rsidP="00162CFA">
      <w:pPr>
        <w:tabs>
          <w:tab w:val="left" w:pos="3690"/>
        </w:tabs>
        <w:rPr>
          <w:rFonts w:ascii="Arial" w:hAnsi="Arial" w:cs="Arial"/>
          <w:sz w:val="24"/>
          <w:szCs w:val="24"/>
        </w:rPr>
      </w:pPr>
      <w:proofErr w:type="gramStart"/>
      <w:r w:rsidRPr="00D6540E">
        <w:rPr>
          <w:rFonts w:ascii="Arial" w:hAnsi="Arial" w:cs="Arial"/>
          <w:sz w:val="24"/>
          <w:szCs w:val="24"/>
        </w:rPr>
        <w:t>or</w:t>
      </w:r>
      <w:proofErr w:type="gramEnd"/>
      <w:r w:rsidRPr="00D6540E">
        <w:rPr>
          <w:rFonts w:ascii="Arial" w:hAnsi="Arial" w:cs="Arial"/>
          <w:sz w:val="24"/>
          <w:szCs w:val="24"/>
        </w:rPr>
        <w:t xml:space="preserve"> can result from physical conditions:</w:t>
      </w:r>
    </w:p>
    <w:p w:rsidR="00162CFA" w:rsidRPr="00D6540E" w:rsidRDefault="00162CFA" w:rsidP="00162CFA">
      <w:pPr>
        <w:pStyle w:val="a4"/>
        <w:numPr>
          <w:ilvl w:val="0"/>
          <w:numId w:val="4"/>
        </w:numPr>
        <w:tabs>
          <w:tab w:val="left" w:pos="3690"/>
        </w:tabs>
        <w:spacing w:line="259" w:lineRule="auto"/>
        <w:jc w:val="left"/>
        <w:rPr>
          <w:rFonts w:ascii="Arial" w:hAnsi="Arial" w:cs="Arial"/>
          <w:sz w:val="24"/>
          <w:szCs w:val="24"/>
        </w:rPr>
      </w:pPr>
      <w:r w:rsidRPr="00D6540E">
        <w:rPr>
          <w:rFonts w:ascii="Arial" w:hAnsi="Arial" w:cs="Arial"/>
          <w:sz w:val="24"/>
          <w:szCs w:val="24"/>
        </w:rPr>
        <w:t xml:space="preserve">infection </w:t>
      </w:r>
    </w:p>
    <w:p w:rsidR="00162CFA" w:rsidRPr="00D6540E" w:rsidRDefault="00162CFA" w:rsidP="00162CFA">
      <w:pPr>
        <w:pStyle w:val="a4"/>
        <w:numPr>
          <w:ilvl w:val="0"/>
          <w:numId w:val="4"/>
        </w:numPr>
        <w:tabs>
          <w:tab w:val="left" w:pos="3690"/>
        </w:tabs>
        <w:spacing w:line="259" w:lineRule="auto"/>
        <w:jc w:val="left"/>
        <w:rPr>
          <w:rFonts w:ascii="Arial" w:hAnsi="Arial" w:cs="Arial"/>
          <w:sz w:val="24"/>
          <w:szCs w:val="24"/>
        </w:rPr>
      </w:pPr>
      <w:r w:rsidRPr="00D6540E">
        <w:rPr>
          <w:rFonts w:ascii="Arial" w:hAnsi="Arial" w:cs="Arial"/>
          <w:sz w:val="24"/>
          <w:szCs w:val="24"/>
        </w:rPr>
        <w:t>intoxication</w:t>
      </w:r>
    </w:p>
    <w:p w:rsidR="00162CFA" w:rsidRPr="00D6540E" w:rsidRDefault="00162CFA" w:rsidP="00162CFA">
      <w:pPr>
        <w:pStyle w:val="a4"/>
        <w:numPr>
          <w:ilvl w:val="0"/>
          <w:numId w:val="4"/>
        </w:numPr>
        <w:tabs>
          <w:tab w:val="left" w:pos="3690"/>
        </w:tabs>
        <w:spacing w:line="259" w:lineRule="auto"/>
        <w:jc w:val="left"/>
        <w:rPr>
          <w:rFonts w:ascii="Arial" w:hAnsi="Arial" w:cs="Arial"/>
          <w:sz w:val="24"/>
          <w:szCs w:val="24"/>
        </w:rPr>
      </w:pPr>
      <w:r w:rsidRPr="00D6540E">
        <w:rPr>
          <w:rFonts w:ascii="Arial" w:hAnsi="Arial" w:cs="Arial"/>
          <w:sz w:val="24"/>
          <w:szCs w:val="24"/>
        </w:rPr>
        <w:t>brain damage</w:t>
      </w:r>
      <w:r w:rsidRPr="00D6540E">
        <w:rPr>
          <w:rFonts w:ascii="Arial" w:hAnsi="Arial" w:cs="Arial"/>
          <w:sz w:val="24"/>
          <w:szCs w:val="24"/>
        </w:rPr>
        <w:tab/>
      </w:r>
    </w:p>
    <w:p w:rsidR="00162CFA" w:rsidRPr="00807BB4" w:rsidRDefault="00162CFA" w:rsidP="00162CFA">
      <w:pPr>
        <w:rPr>
          <w:rFonts w:ascii="Arial" w:hAnsi="Arial" w:cs="Arial"/>
          <w:i/>
          <w:sz w:val="24"/>
          <w:szCs w:val="24"/>
          <w:u w:val="single"/>
        </w:rPr>
      </w:pPr>
      <w:r w:rsidRPr="00807BB4">
        <w:rPr>
          <w:rFonts w:ascii="Arial" w:hAnsi="Arial" w:cs="Arial"/>
          <w:b/>
          <w:i/>
          <w:sz w:val="24"/>
          <w:szCs w:val="24"/>
          <w:u w:val="single"/>
        </w:rPr>
        <w:t>E3.</w:t>
      </w:r>
      <w:r w:rsidRPr="00807BB4">
        <w:rPr>
          <w:rFonts w:ascii="Arial" w:hAnsi="Arial" w:cs="Arial"/>
          <w:i/>
          <w:sz w:val="24"/>
          <w:szCs w:val="24"/>
          <w:u w:val="single"/>
        </w:rPr>
        <w:t xml:space="preserve"> Impaired memory </w:t>
      </w:r>
    </w:p>
    <w:p w:rsidR="00162CFA" w:rsidRPr="00D6540E" w:rsidRDefault="00162CFA" w:rsidP="00162CFA">
      <w:pPr>
        <w:pStyle w:val="a4"/>
        <w:numPr>
          <w:ilvl w:val="0"/>
          <w:numId w:val="4"/>
        </w:numPr>
        <w:spacing w:line="259" w:lineRule="auto"/>
        <w:jc w:val="left"/>
        <w:rPr>
          <w:rFonts w:ascii="Arial" w:hAnsi="Arial" w:cs="Arial"/>
          <w:sz w:val="24"/>
          <w:szCs w:val="24"/>
        </w:rPr>
      </w:pPr>
      <w:r w:rsidRPr="00D6540E">
        <w:rPr>
          <w:rFonts w:ascii="Arial" w:hAnsi="Arial" w:cs="Arial"/>
          <w:sz w:val="24"/>
          <w:szCs w:val="24"/>
        </w:rPr>
        <w:t>Memory impairment caused by:</w:t>
      </w:r>
    </w:p>
    <w:p w:rsidR="00162CFA" w:rsidRPr="00D6540E" w:rsidRDefault="00162CFA" w:rsidP="00162CFA">
      <w:pPr>
        <w:pStyle w:val="a4"/>
        <w:numPr>
          <w:ilvl w:val="0"/>
          <w:numId w:val="4"/>
        </w:numPr>
        <w:spacing w:line="259" w:lineRule="auto"/>
        <w:jc w:val="left"/>
        <w:rPr>
          <w:rFonts w:ascii="Arial" w:hAnsi="Arial" w:cs="Arial"/>
          <w:sz w:val="24"/>
          <w:szCs w:val="24"/>
        </w:rPr>
      </w:pPr>
      <w:r w:rsidRPr="00D6540E">
        <w:rPr>
          <w:rFonts w:ascii="Arial" w:hAnsi="Arial" w:cs="Arial"/>
          <w:sz w:val="24"/>
          <w:szCs w:val="24"/>
        </w:rPr>
        <w:t>Psychological conditions,</w:t>
      </w:r>
    </w:p>
    <w:p w:rsidR="00162CFA" w:rsidRPr="00D6540E" w:rsidRDefault="00162CFA" w:rsidP="00162CFA">
      <w:pPr>
        <w:pStyle w:val="a4"/>
        <w:numPr>
          <w:ilvl w:val="0"/>
          <w:numId w:val="4"/>
        </w:numPr>
        <w:spacing w:line="259" w:lineRule="auto"/>
        <w:jc w:val="left"/>
        <w:rPr>
          <w:rFonts w:ascii="Arial" w:hAnsi="Arial" w:cs="Arial"/>
          <w:sz w:val="24"/>
          <w:szCs w:val="24"/>
        </w:rPr>
      </w:pPr>
      <w:r w:rsidRPr="00D6540E">
        <w:rPr>
          <w:rFonts w:ascii="Arial" w:hAnsi="Arial" w:cs="Arial"/>
          <w:sz w:val="24"/>
          <w:szCs w:val="24"/>
        </w:rPr>
        <w:t>Physical and developmental conditions</w:t>
      </w:r>
    </w:p>
    <w:p w:rsidR="00162CFA" w:rsidRPr="00D6540E" w:rsidRDefault="00162CFA" w:rsidP="00162CFA">
      <w:pPr>
        <w:pStyle w:val="a4"/>
        <w:numPr>
          <w:ilvl w:val="0"/>
          <w:numId w:val="4"/>
        </w:numPr>
        <w:spacing w:line="259" w:lineRule="auto"/>
        <w:jc w:val="left"/>
        <w:rPr>
          <w:rFonts w:ascii="Arial" w:hAnsi="Arial" w:cs="Arial"/>
          <w:sz w:val="24"/>
          <w:szCs w:val="24"/>
        </w:rPr>
      </w:pPr>
      <w:r w:rsidRPr="00D6540E">
        <w:rPr>
          <w:rFonts w:ascii="Arial" w:hAnsi="Arial" w:cs="Arial"/>
          <w:sz w:val="24"/>
          <w:szCs w:val="24"/>
        </w:rPr>
        <w:t xml:space="preserve">A current mental disorder </w:t>
      </w:r>
    </w:p>
    <w:p w:rsidR="00162CFA" w:rsidRPr="00D6540E" w:rsidRDefault="00162CFA" w:rsidP="00162CFA">
      <w:pPr>
        <w:pStyle w:val="a4"/>
        <w:numPr>
          <w:ilvl w:val="0"/>
          <w:numId w:val="4"/>
        </w:numPr>
        <w:spacing w:line="259" w:lineRule="auto"/>
        <w:jc w:val="left"/>
        <w:rPr>
          <w:rFonts w:ascii="Arial" w:hAnsi="Arial" w:cs="Arial"/>
          <w:sz w:val="24"/>
          <w:szCs w:val="24"/>
        </w:rPr>
      </w:pPr>
      <w:r w:rsidRPr="00D6540E">
        <w:rPr>
          <w:rFonts w:ascii="Arial" w:hAnsi="Arial" w:cs="Arial"/>
          <w:sz w:val="24"/>
          <w:szCs w:val="24"/>
        </w:rPr>
        <w:t>PTSD</w:t>
      </w:r>
    </w:p>
    <w:p w:rsidR="00162CFA" w:rsidRDefault="00162CFA" w:rsidP="00162CFA">
      <w:pPr>
        <w:pStyle w:val="a4"/>
        <w:numPr>
          <w:ilvl w:val="0"/>
          <w:numId w:val="4"/>
        </w:numPr>
        <w:spacing w:line="259" w:lineRule="auto"/>
        <w:jc w:val="left"/>
        <w:rPr>
          <w:rFonts w:ascii="Arial" w:hAnsi="Arial" w:cs="Arial"/>
          <w:sz w:val="24"/>
          <w:szCs w:val="24"/>
        </w:rPr>
      </w:pPr>
      <w:r w:rsidRPr="00D6540E">
        <w:rPr>
          <w:rFonts w:ascii="Arial" w:hAnsi="Arial" w:cs="Arial"/>
          <w:sz w:val="24"/>
          <w:szCs w:val="24"/>
        </w:rPr>
        <w:t>Normal age related memory loss</w:t>
      </w:r>
    </w:p>
    <w:p w:rsidR="00162CFA" w:rsidRPr="00AC0821" w:rsidRDefault="00162CFA" w:rsidP="00162CFA">
      <w:pPr>
        <w:spacing w:after="200" w:line="276" w:lineRule="auto"/>
        <w:rPr>
          <w:rFonts w:ascii="Arial" w:hAnsi="Arial" w:cs="Arial"/>
          <w:sz w:val="24"/>
          <w:szCs w:val="24"/>
        </w:rPr>
      </w:pPr>
      <w:r>
        <w:rPr>
          <w:rFonts w:ascii="Arial" w:hAnsi="Arial" w:cs="Arial"/>
          <w:sz w:val="24"/>
          <w:szCs w:val="24"/>
        </w:rPr>
        <w:br w:type="page"/>
      </w:r>
    </w:p>
    <w:p w:rsidR="00162CFA" w:rsidRPr="00AB0B25" w:rsidRDefault="00162CFA" w:rsidP="00162CFA">
      <w:pPr>
        <w:pStyle w:val="Standard"/>
        <w:spacing w:line="360" w:lineRule="auto"/>
        <w:jc w:val="both"/>
        <w:rPr>
          <w:rFonts w:ascii="Arial" w:eastAsia="Calibri" w:hAnsi="Arial" w:cs="Arial"/>
          <w:i/>
          <w:kern w:val="0"/>
          <w:u w:val="single"/>
          <w:lang w:val="en-GB" w:eastAsia="en-US"/>
        </w:rPr>
      </w:pPr>
      <w:r w:rsidRPr="00AB0B25">
        <w:rPr>
          <w:rFonts w:ascii="Arial" w:hAnsi="Arial" w:cs="Arial"/>
          <w:b/>
          <w:bCs/>
          <w:i/>
          <w:iCs/>
          <w:u w:val="single"/>
        </w:rPr>
        <w:lastRenderedPageBreak/>
        <w:t>Ε</w:t>
      </w:r>
      <w:r w:rsidRPr="00AB0B25">
        <w:rPr>
          <w:rFonts w:ascii="Arial" w:hAnsi="Arial" w:cs="Arial"/>
          <w:b/>
          <w:bCs/>
          <w:i/>
          <w:iCs/>
          <w:u w:val="single"/>
          <w:lang w:val="en-US"/>
        </w:rPr>
        <w:t xml:space="preserve">4. </w:t>
      </w:r>
      <w:r w:rsidRPr="00AB0B25">
        <w:rPr>
          <w:rFonts w:ascii="Arial" w:eastAsia="Calibri" w:hAnsi="Arial" w:cs="Arial"/>
          <w:i/>
          <w:kern w:val="0"/>
          <w:u w:val="single"/>
          <w:lang w:val="en-GB" w:eastAsia="en-US"/>
        </w:rPr>
        <w:t>Other psychiatric and psychological disabilities according to the Greek Law Φ.11321/οικ.31102/1870/31-10-13 (ΦΕΚ 2906 Β΄/18-11- 13)</w:t>
      </w:r>
    </w:p>
    <w:p w:rsidR="00162CFA" w:rsidRPr="00140D93" w:rsidRDefault="00162CFA" w:rsidP="00162CFA">
      <w:pPr>
        <w:pStyle w:val="Standard"/>
        <w:spacing w:line="360" w:lineRule="auto"/>
        <w:jc w:val="both"/>
        <w:rPr>
          <w:rFonts w:ascii="Arial" w:hAnsi="Arial" w:cs="Arial"/>
          <w:i/>
          <w:iCs/>
          <w:u w:val="single"/>
          <w:lang w:val="en-US"/>
        </w:rPr>
      </w:pPr>
    </w:p>
    <w:p w:rsidR="00162CFA" w:rsidRPr="00D6540E" w:rsidRDefault="00162CFA" w:rsidP="00162CFA">
      <w:pPr>
        <w:spacing w:line="360" w:lineRule="auto"/>
        <w:ind w:left="360"/>
        <w:rPr>
          <w:rFonts w:ascii="Arial" w:hAnsi="Arial" w:cs="Arial"/>
          <w:sz w:val="24"/>
          <w:szCs w:val="24"/>
          <w:lang w:val="en-US"/>
        </w:rPr>
      </w:pPr>
      <w:r w:rsidRPr="00D6540E">
        <w:rPr>
          <w:rFonts w:ascii="Arial" w:hAnsi="Arial" w:cs="Arial"/>
          <w:sz w:val="24"/>
          <w:szCs w:val="24"/>
          <w:lang w:val="en-US"/>
        </w:rPr>
        <w:t>Mental diseases</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 xml:space="preserve">Dementia (Alzheimer, Pick etc.) </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Intellectual disability</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Genetic syndrome of chromosomes</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 xml:space="preserve">Pervasive development disorder (like autism, </w:t>
      </w:r>
      <w:proofErr w:type="spellStart"/>
      <w:r w:rsidRPr="00D6540E">
        <w:rPr>
          <w:rFonts w:ascii="Arial" w:hAnsi="Arial" w:cs="Arial"/>
          <w:sz w:val="24"/>
          <w:szCs w:val="24"/>
          <w:lang w:val="en-US"/>
        </w:rPr>
        <w:t>Rett</w:t>
      </w:r>
      <w:proofErr w:type="spellEnd"/>
      <w:r w:rsidRPr="00D6540E">
        <w:rPr>
          <w:rFonts w:ascii="Arial" w:hAnsi="Arial" w:cs="Arial"/>
          <w:sz w:val="24"/>
          <w:szCs w:val="24"/>
          <w:lang w:val="en-US"/>
        </w:rPr>
        <w:t xml:space="preserve"> syndrome, </w:t>
      </w:r>
      <w:proofErr w:type="spellStart"/>
      <w:r w:rsidRPr="00D6540E">
        <w:rPr>
          <w:rFonts w:ascii="Arial" w:hAnsi="Arial" w:cs="Arial"/>
          <w:sz w:val="24"/>
          <w:szCs w:val="24"/>
          <w:lang w:val="en-US"/>
        </w:rPr>
        <w:t>Asperger</w:t>
      </w:r>
      <w:proofErr w:type="spellEnd"/>
      <w:r w:rsidRPr="00D6540E">
        <w:rPr>
          <w:rFonts w:ascii="Arial" w:hAnsi="Arial" w:cs="Arial"/>
          <w:sz w:val="24"/>
          <w:szCs w:val="24"/>
          <w:lang w:val="en-US"/>
        </w:rPr>
        <w:t xml:space="preserve"> syndrome)</w:t>
      </w:r>
    </w:p>
    <w:p w:rsidR="00162CFA" w:rsidRPr="00D6540E" w:rsidRDefault="00162CFA" w:rsidP="00162CFA">
      <w:pPr>
        <w:spacing w:line="360" w:lineRule="auto"/>
        <w:ind w:left="360"/>
        <w:rPr>
          <w:rFonts w:ascii="Arial" w:hAnsi="Arial" w:cs="Arial"/>
          <w:sz w:val="24"/>
          <w:szCs w:val="24"/>
          <w:lang w:val="en-US"/>
        </w:rPr>
      </w:pPr>
      <w:r w:rsidRPr="00D6540E">
        <w:rPr>
          <w:rFonts w:ascii="Arial" w:hAnsi="Arial" w:cs="Arial"/>
          <w:sz w:val="24"/>
          <w:szCs w:val="24"/>
          <w:lang w:val="en-US"/>
        </w:rPr>
        <w:t>Diseases of nervous system</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Progressive level of Parkinson</w:t>
      </w:r>
    </w:p>
    <w:p w:rsidR="00162CFA" w:rsidRDefault="00162CFA" w:rsidP="00162CFA">
      <w:pPr>
        <w:pStyle w:val="a4"/>
        <w:numPr>
          <w:ilvl w:val="0"/>
          <w:numId w:val="2"/>
        </w:numPr>
        <w:spacing w:line="360" w:lineRule="auto"/>
        <w:jc w:val="left"/>
        <w:rPr>
          <w:rFonts w:ascii="Arial" w:hAnsi="Arial" w:cs="Arial"/>
          <w:sz w:val="24"/>
          <w:szCs w:val="24"/>
          <w:lang w:val="en-US"/>
        </w:rPr>
      </w:pPr>
      <w:r w:rsidRPr="00F14DDC">
        <w:rPr>
          <w:rFonts w:ascii="Arial" w:hAnsi="Arial" w:cs="Arial"/>
          <w:sz w:val="24"/>
          <w:szCs w:val="24"/>
          <w:lang w:val="en-US"/>
        </w:rPr>
        <w:t xml:space="preserve">Huntington disease </w:t>
      </w:r>
    </w:p>
    <w:p w:rsidR="00162CFA" w:rsidRPr="00F14DDC" w:rsidRDefault="00162CFA" w:rsidP="00162CFA">
      <w:pPr>
        <w:pStyle w:val="a4"/>
        <w:numPr>
          <w:ilvl w:val="0"/>
          <w:numId w:val="2"/>
        </w:numPr>
        <w:spacing w:line="360" w:lineRule="auto"/>
        <w:jc w:val="left"/>
        <w:rPr>
          <w:rFonts w:ascii="Arial" w:hAnsi="Arial" w:cs="Arial"/>
          <w:sz w:val="24"/>
          <w:szCs w:val="24"/>
          <w:lang w:val="en-US"/>
        </w:rPr>
      </w:pPr>
      <w:r w:rsidRPr="00F14DDC">
        <w:rPr>
          <w:rFonts w:ascii="Arial" w:hAnsi="Arial" w:cs="Arial"/>
          <w:sz w:val="24"/>
          <w:szCs w:val="24"/>
          <w:lang w:val="en-US"/>
        </w:rPr>
        <w:t xml:space="preserve">Spinal cord/ </w:t>
      </w:r>
      <w:proofErr w:type="spellStart"/>
      <w:r w:rsidRPr="00F14DDC">
        <w:rPr>
          <w:rFonts w:ascii="Arial" w:hAnsi="Arial" w:cs="Arial"/>
          <w:sz w:val="24"/>
          <w:szCs w:val="24"/>
          <w:lang w:val="en-US"/>
        </w:rPr>
        <w:t>Cerebellar</w:t>
      </w:r>
      <w:proofErr w:type="spellEnd"/>
      <w:r w:rsidRPr="00F14DDC">
        <w:rPr>
          <w:rFonts w:ascii="Arial" w:hAnsi="Arial" w:cs="Arial"/>
          <w:sz w:val="24"/>
          <w:szCs w:val="24"/>
          <w:lang w:val="en-US"/>
        </w:rPr>
        <w:t xml:space="preserve"> diseases </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Amyotrophic Lateral Sclerosis</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proofErr w:type="spellStart"/>
      <w:r w:rsidRPr="00D6540E">
        <w:rPr>
          <w:rFonts w:ascii="Arial" w:hAnsi="Arial" w:cs="Arial"/>
          <w:sz w:val="24"/>
          <w:szCs w:val="24"/>
          <w:lang w:val="en-US"/>
        </w:rPr>
        <w:t>Hemiplegia</w:t>
      </w:r>
      <w:proofErr w:type="spellEnd"/>
      <w:r w:rsidRPr="00D6540E">
        <w:rPr>
          <w:rFonts w:ascii="Arial" w:hAnsi="Arial" w:cs="Arial"/>
          <w:sz w:val="24"/>
          <w:szCs w:val="24"/>
          <w:lang w:val="en-US"/>
        </w:rPr>
        <w:t xml:space="preserve">/ </w:t>
      </w:r>
      <w:proofErr w:type="spellStart"/>
      <w:r w:rsidRPr="00D6540E">
        <w:rPr>
          <w:rFonts w:ascii="Arial" w:hAnsi="Arial" w:cs="Arial"/>
          <w:sz w:val="24"/>
          <w:szCs w:val="24"/>
          <w:lang w:val="en-US"/>
        </w:rPr>
        <w:t>hemiparesis</w:t>
      </w:r>
      <w:proofErr w:type="spellEnd"/>
      <w:r w:rsidRPr="00D6540E">
        <w:rPr>
          <w:rFonts w:ascii="Arial" w:hAnsi="Arial" w:cs="Arial"/>
          <w:sz w:val="24"/>
          <w:szCs w:val="24"/>
          <w:lang w:val="en-US"/>
        </w:rPr>
        <w:t xml:space="preserve"> two years after its appearance and with no signs of improvement</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proofErr w:type="spellStart"/>
      <w:r w:rsidRPr="00D6540E">
        <w:rPr>
          <w:rFonts w:ascii="Arial" w:hAnsi="Arial" w:cs="Arial"/>
          <w:sz w:val="24"/>
          <w:szCs w:val="24"/>
          <w:lang w:val="en-US"/>
        </w:rPr>
        <w:t>Tetraplegia</w:t>
      </w:r>
      <w:proofErr w:type="spellEnd"/>
      <w:r w:rsidRPr="00D6540E">
        <w:rPr>
          <w:rFonts w:ascii="Arial" w:hAnsi="Arial" w:cs="Arial"/>
          <w:sz w:val="24"/>
          <w:szCs w:val="24"/>
          <w:lang w:val="en-US"/>
        </w:rPr>
        <w:t xml:space="preserve">, paraplegia, </w:t>
      </w:r>
      <w:proofErr w:type="spellStart"/>
      <w:r w:rsidRPr="00D6540E">
        <w:rPr>
          <w:rFonts w:ascii="Arial" w:hAnsi="Arial" w:cs="Arial"/>
          <w:sz w:val="24"/>
          <w:szCs w:val="24"/>
          <w:lang w:val="en-US"/>
        </w:rPr>
        <w:t>diplegia</w:t>
      </w:r>
      <w:proofErr w:type="spellEnd"/>
      <w:r w:rsidRPr="00D6540E">
        <w:rPr>
          <w:rFonts w:ascii="Arial" w:hAnsi="Arial" w:cs="Arial"/>
          <w:sz w:val="24"/>
          <w:szCs w:val="24"/>
          <w:lang w:val="en-US"/>
        </w:rPr>
        <w:t xml:space="preserve"> two years after its appearance and with no signs of improvement</w:t>
      </w:r>
    </w:p>
    <w:p w:rsidR="00162CFA" w:rsidRPr="00D6540E" w:rsidRDefault="00162CFA" w:rsidP="00162CFA">
      <w:pPr>
        <w:pStyle w:val="a4"/>
        <w:numPr>
          <w:ilvl w:val="0"/>
          <w:numId w:val="2"/>
        </w:numPr>
        <w:spacing w:line="360" w:lineRule="auto"/>
        <w:jc w:val="left"/>
        <w:rPr>
          <w:rFonts w:ascii="Arial" w:hAnsi="Arial" w:cs="Arial"/>
          <w:sz w:val="24"/>
          <w:szCs w:val="24"/>
          <w:lang w:val="en-US"/>
        </w:rPr>
      </w:pPr>
      <w:r w:rsidRPr="00D6540E">
        <w:rPr>
          <w:rFonts w:ascii="Arial" w:hAnsi="Arial" w:cs="Arial"/>
          <w:sz w:val="24"/>
          <w:szCs w:val="24"/>
          <w:lang w:val="en-US"/>
        </w:rPr>
        <w:t>Cranial nerves paralysis</w:t>
      </w:r>
    </w:p>
    <w:p w:rsidR="00162CFA" w:rsidRDefault="00162CFA" w:rsidP="00162CFA">
      <w:pPr>
        <w:pStyle w:val="Standard"/>
        <w:spacing w:line="360" w:lineRule="auto"/>
        <w:jc w:val="both"/>
        <w:rPr>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Default="00162CFA" w:rsidP="00162CFA">
      <w:pPr>
        <w:pStyle w:val="Standard"/>
        <w:spacing w:line="360" w:lineRule="auto"/>
        <w:jc w:val="center"/>
        <w:rPr>
          <w:rFonts w:ascii="Arial" w:hAnsi="Arial" w:cs="Arial"/>
          <w:b/>
          <w:lang w:val="en-US"/>
        </w:rPr>
      </w:pPr>
    </w:p>
    <w:p w:rsidR="00162CFA" w:rsidRPr="003510BA" w:rsidRDefault="00162CFA" w:rsidP="00162CFA">
      <w:pPr>
        <w:pStyle w:val="Standard"/>
        <w:spacing w:line="360" w:lineRule="auto"/>
        <w:jc w:val="center"/>
        <w:rPr>
          <w:rFonts w:ascii="Arial" w:hAnsi="Arial" w:cs="Arial"/>
          <w:b/>
          <w:lang w:val="en-US"/>
        </w:rPr>
      </w:pPr>
      <w:r>
        <w:rPr>
          <w:rFonts w:ascii="Arial" w:hAnsi="Arial" w:cs="Arial"/>
          <w:b/>
          <w:lang w:val="en-US"/>
        </w:rPr>
        <w:t>ANNEXII – Categories of serious diseases</w:t>
      </w:r>
    </w:p>
    <w:p w:rsidR="00162CFA" w:rsidRPr="003510BA" w:rsidRDefault="00162CFA" w:rsidP="00162CFA">
      <w:pPr>
        <w:pStyle w:val="Standard"/>
        <w:spacing w:line="360" w:lineRule="auto"/>
        <w:jc w:val="both"/>
        <w:rPr>
          <w:rFonts w:ascii="Arial" w:hAnsi="Arial" w:cs="Arial"/>
          <w:b/>
          <w:bCs/>
          <w:lang w:val="en-US"/>
        </w:rPr>
      </w:pPr>
    </w:p>
    <w:p w:rsidR="00162CFA" w:rsidRPr="003510BA" w:rsidRDefault="00162CFA" w:rsidP="00162CFA">
      <w:pPr>
        <w:pStyle w:val="Standard"/>
        <w:spacing w:line="360" w:lineRule="auto"/>
        <w:jc w:val="both"/>
        <w:rPr>
          <w:rFonts w:ascii="Arial" w:hAnsi="Arial" w:cs="Arial"/>
          <w:b/>
          <w:lang w:val="en-US"/>
        </w:rPr>
      </w:pPr>
      <w:r w:rsidRPr="003510BA">
        <w:rPr>
          <w:rFonts w:ascii="Arial" w:hAnsi="Arial" w:cs="Arial"/>
          <w:b/>
          <w:lang w:val="en-US"/>
        </w:rPr>
        <w:t xml:space="preserve">If the person has a </w:t>
      </w:r>
      <w:r w:rsidRPr="003510BA">
        <w:rPr>
          <w:rFonts w:ascii="Arial" w:hAnsi="Arial" w:cs="Arial"/>
          <w:b/>
          <w:u w:val="single"/>
          <w:lang w:val="en-US"/>
        </w:rPr>
        <w:t>serious disease</w:t>
      </w:r>
      <w:r w:rsidRPr="003510BA">
        <w:rPr>
          <w:rFonts w:ascii="Arial" w:hAnsi="Arial" w:cs="Arial"/>
          <w:b/>
          <w:lang w:val="en-US"/>
        </w:rPr>
        <w:t>, identify and circle according to category (</w:t>
      </w:r>
      <w:r>
        <w:rPr>
          <w:rFonts w:ascii="Arial" w:hAnsi="Arial" w:cs="Arial"/>
          <w:b/>
          <w:lang w:val="en-US"/>
        </w:rPr>
        <w:t>Z</w:t>
      </w:r>
      <w:r w:rsidRPr="003510BA">
        <w:rPr>
          <w:rFonts w:ascii="Arial" w:hAnsi="Arial" w:cs="Arial"/>
          <w:b/>
          <w:lang w:val="en-US"/>
        </w:rPr>
        <w:t xml:space="preserve">1, </w:t>
      </w:r>
      <w:r>
        <w:rPr>
          <w:rFonts w:ascii="Arial" w:hAnsi="Arial" w:cs="Arial"/>
          <w:b/>
          <w:lang w:val="en-US"/>
        </w:rPr>
        <w:t>Z</w:t>
      </w:r>
      <w:r w:rsidRPr="003510BA">
        <w:rPr>
          <w:rFonts w:ascii="Arial" w:hAnsi="Arial" w:cs="Arial"/>
          <w:b/>
          <w:lang w:val="en-US"/>
        </w:rPr>
        <w:t xml:space="preserve">2, </w:t>
      </w:r>
      <w:r>
        <w:rPr>
          <w:rFonts w:ascii="Arial" w:hAnsi="Arial" w:cs="Arial"/>
          <w:b/>
          <w:lang w:val="en-US"/>
        </w:rPr>
        <w:t>Z</w:t>
      </w:r>
      <w:r w:rsidRPr="003510BA">
        <w:rPr>
          <w:rFonts w:ascii="Arial" w:hAnsi="Arial" w:cs="Arial"/>
          <w:b/>
          <w:lang w:val="en-US"/>
        </w:rPr>
        <w:t xml:space="preserve">3, </w:t>
      </w:r>
      <w:proofErr w:type="gramStart"/>
      <w:r>
        <w:rPr>
          <w:rFonts w:ascii="Arial" w:hAnsi="Arial" w:cs="Arial"/>
          <w:b/>
          <w:lang w:val="en-US"/>
        </w:rPr>
        <w:t>Z</w:t>
      </w:r>
      <w:r w:rsidRPr="003510BA">
        <w:rPr>
          <w:rFonts w:ascii="Arial" w:hAnsi="Arial" w:cs="Arial"/>
          <w:b/>
          <w:lang w:val="en-US"/>
        </w:rPr>
        <w:t>4 )</w:t>
      </w:r>
      <w:proofErr w:type="gramEnd"/>
      <w:r w:rsidRPr="003510BA">
        <w:rPr>
          <w:rFonts w:ascii="Arial" w:hAnsi="Arial" w:cs="Arial"/>
          <w:b/>
          <w:lang w:val="en-US"/>
        </w:rPr>
        <w:t xml:space="preserve">. </w:t>
      </w:r>
    </w:p>
    <w:p w:rsidR="00162CFA" w:rsidRPr="003510BA" w:rsidRDefault="00162CFA" w:rsidP="00162CFA">
      <w:pPr>
        <w:pStyle w:val="Standard"/>
        <w:spacing w:line="360" w:lineRule="auto"/>
        <w:jc w:val="both"/>
        <w:rPr>
          <w:rFonts w:ascii="Arial" w:hAnsi="Arial" w:cs="Arial"/>
          <w:b/>
          <w:lang w:val="en-US"/>
        </w:rPr>
      </w:pPr>
    </w:p>
    <w:p w:rsidR="00162CFA" w:rsidRPr="003510BA" w:rsidRDefault="00162CFA" w:rsidP="00162CFA">
      <w:pPr>
        <w:pStyle w:val="Standard"/>
        <w:spacing w:line="360" w:lineRule="auto"/>
        <w:jc w:val="both"/>
        <w:rPr>
          <w:rFonts w:ascii="Arial" w:hAnsi="Arial" w:cs="Arial"/>
          <w:i/>
          <w:lang w:val="en-US"/>
        </w:rPr>
      </w:pPr>
      <w:r>
        <w:rPr>
          <w:rFonts w:ascii="Arial" w:hAnsi="Arial" w:cs="Arial"/>
          <w:b/>
          <w:i/>
          <w:lang w:val="en-US"/>
        </w:rPr>
        <w:t>Z</w:t>
      </w:r>
      <w:r w:rsidRPr="003510BA">
        <w:rPr>
          <w:rFonts w:ascii="Arial" w:hAnsi="Arial" w:cs="Arial"/>
          <w:b/>
          <w:i/>
          <w:lang w:val="en-US"/>
        </w:rPr>
        <w:t>1.</w:t>
      </w:r>
      <w:r w:rsidRPr="003510BA">
        <w:rPr>
          <w:rFonts w:ascii="Arial" w:hAnsi="Arial" w:cs="Arial"/>
          <w:i/>
          <w:lang w:val="en-US"/>
        </w:rPr>
        <w:t xml:space="preserve"> Chronic conditions </w:t>
      </w:r>
    </w:p>
    <w:p w:rsidR="00162CFA" w:rsidRPr="003510BA" w:rsidRDefault="00162CFA" w:rsidP="00162CFA">
      <w:pPr>
        <w:pStyle w:val="Standard"/>
        <w:spacing w:line="360" w:lineRule="auto"/>
        <w:jc w:val="both"/>
        <w:rPr>
          <w:rFonts w:ascii="Arial" w:hAnsi="Arial" w:cs="Arial"/>
          <w:lang w:val="en-US"/>
        </w:rPr>
      </w:pPr>
      <w:r w:rsidRPr="003510BA">
        <w:rPr>
          <w:rFonts w:ascii="Arial" w:hAnsi="Arial" w:cs="Arial"/>
          <w:lang w:val="en-US"/>
        </w:rPr>
        <w:t>Chronic conditions, such as diabetes, asthma, inflammatory bowel disease, epilepsy, narcolepsy, fibromyalgia, or some sleep disorders.</w:t>
      </w:r>
    </w:p>
    <w:p w:rsidR="00162CFA" w:rsidRPr="003510BA" w:rsidRDefault="00162CFA" w:rsidP="00162CFA">
      <w:pPr>
        <w:pStyle w:val="Standard"/>
        <w:spacing w:line="360" w:lineRule="auto"/>
        <w:jc w:val="both"/>
        <w:rPr>
          <w:rFonts w:ascii="Arial" w:hAnsi="Arial" w:cs="Arial"/>
          <w:i/>
          <w:lang w:val="en-US"/>
        </w:rPr>
      </w:pPr>
      <w:r>
        <w:rPr>
          <w:rFonts w:ascii="Arial" w:hAnsi="Arial" w:cs="Arial"/>
          <w:b/>
          <w:i/>
          <w:lang w:val="en-US"/>
        </w:rPr>
        <w:t>Z</w:t>
      </w:r>
      <w:r w:rsidRPr="003510BA">
        <w:rPr>
          <w:rFonts w:ascii="Arial" w:hAnsi="Arial" w:cs="Arial"/>
          <w:b/>
          <w:i/>
          <w:lang w:val="en-US"/>
        </w:rPr>
        <w:t>2.</w:t>
      </w:r>
      <w:r w:rsidRPr="003510BA">
        <w:rPr>
          <w:rFonts w:ascii="Arial" w:hAnsi="Arial" w:cs="Arial"/>
          <w:i/>
          <w:lang w:val="en-US"/>
        </w:rPr>
        <w:t xml:space="preserve"> Infections</w:t>
      </w:r>
    </w:p>
    <w:p w:rsidR="00162CFA" w:rsidRPr="003510BA" w:rsidRDefault="00162CFA" w:rsidP="00162CFA">
      <w:pPr>
        <w:pStyle w:val="Standard"/>
        <w:spacing w:line="360" w:lineRule="auto"/>
        <w:jc w:val="both"/>
        <w:rPr>
          <w:rFonts w:ascii="Arial" w:hAnsi="Arial" w:cs="Arial"/>
          <w:i/>
          <w:lang w:val="en-US"/>
        </w:rPr>
      </w:pPr>
      <w:r>
        <w:rPr>
          <w:rFonts w:ascii="Arial" w:hAnsi="Arial" w:cs="Arial"/>
          <w:b/>
          <w:i/>
          <w:lang w:val="en-US"/>
        </w:rPr>
        <w:t>Z</w:t>
      </w:r>
      <w:r w:rsidRPr="003510BA">
        <w:rPr>
          <w:rFonts w:ascii="Arial" w:hAnsi="Arial" w:cs="Arial"/>
          <w:b/>
          <w:i/>
          <w:lang w:val="en-US"/>
        </w:rPr>
        <w:t>3.</w:t>
      </w:r>
      <w:r w:rsidRPr="003510BA">
        <w:rPr>
          <w:rFonts w:ascii="Arial" w:hAnsi="Arial" w:cs="Arial"/>
          <w:i/>
          <w:lang w:val="en-US"/>
        </w:rPr>
        <w:t xml:space="preserve"> Allergic episodes</w:t>
      </w:r>
    </w:p>
    <w:p w:rsidR="00162CFA" w:rsidRPr="003510BA" w:rsidRDefault="00162CFA" w:rsidP="00162CFA">
      <w:pPr>
        <w:spacing w:line="360" w:lineRule="auto"/>
        <w:rPr>
          <w:rFonts w:ascii="Arial" w:hAnsi="Arial" w:cs="Arial"/>
          <w:sz w:val="24"/>
          <w:szCs w:val="24"/>
          <w:lang w:val="en-US"/>
        </w:rPr>
      </w:pPr>
      <w:r>
        <w:rPr>
          <w:rFonts w:ascii="Arial" w:hAnsi="Arial" w:cs="Arial"/>
          <w:b/>
          <w:i/>
          <w:sz w:val="24"/>
          <w:szCs w:val="24"/>
        </w:rPr>
        <w:t>Z</w:t>
      </w:r>
      <w:r w:rsidRPr="003510BA">
        <w:rPr>
          <w:rFonts w:ascii="Arial" w:hAnsi="Arial" w:cs="Arial"/>
          <w:b/>
          <w:i/>
          <w:sz w:val="24"/>
          <w:szCs w:val="24"/>
        </w:rPr>
        <w:t>4.</w:t>
      </w:r>
      <w:r w:rsidRPr="003510BA">
        <w:rPr>
          <w:rFonts w:ascii="Arial" w:hAnsi="Arial" w:cs="Arial"/>
          <w:i/>
          <w:sz w:val="24"/>
          <w:szCs w:val="24"/>
          <w:lang w:val="en-US"/>
        </w:rPr>
        <w:t>Mental illness (disorder)</w:t>
      </w:r>
    </w:p>
    <w:p w:rsidR="00162CFA" w:rsidRPr="003510BA" w:rsidRDefault="00162CFA" w:rsidP="00162CFA">
      <w:pPr>
        <w:spacing w:line="360" w:lineRule="auto"/>
        <w:rPr>
          <w:rFonts w:ascii="Arial" w:hAnsi="Arial" w:cs="Arial"/>
          <w:sz w:val="24"/>
          <w:szCs w:val="24"/>
          <w:lang w:val="en-US"/>
        </w:rPr>
      </w:pPr>
      <w:r w:rsidRPr="003510BA">
        <w:rPr>
          <w:rFonts w:ascii="Arial" w:hAnsi="Arial" w:cs="Arial"/>
          <w:sz w:val="24"/>
          <w:szCs w:val="24"/>
          <w:lang w:val="en-US"/>
        </w:rPr>
        <w:t xml:space="preserve">A mental disorder (also called a psychiatric disorder) can be defined as a mental or </w:t>
      </w:r>
      <w:proofErr w:type="spellStart"/>
      <w:r w:rsidRPr="003510BA">
        <w:rPr>
          <w:rFonts w:ascii="Arial" w:hAnsi="Arial" w:cs="Arial"/>
          <w:sz w:val="24"/>
          <w:szCs w:val="24"/>
          <w:lang w:val="en-US"/>
        </w:rPr>
        <w:t>behavioural</w:t>
      </w:r>
      <w:proofErr w:type="spellEnd"/>
      <w:r w:rsidRPr="003510BA">
        <w:rPr>
          <w:rFonts w:ascii="Arial" w:hAnsi="Arial" w:cs="Arial"/>
          <w:sz w:val="24"/>
          <w:szCs w:val="24"/>
          <w:lang w:val="en-US"/>
        </w:rPr>
        <w:t xml:space="preserve"> pattern or anomaly that causes either suffering and/or an impaired ability to function in ordinary life, and which is not developmentally or socially normative.</w:t>
      </w:r>
    </w:p>
    <w:p w:rsidR="00162CFA" w:rsidRPr="003510BA" w:rsidRDefault="00162CFA" w:rsidP="00162CFA">
      <w:pPr>
        <w:spacing w:line="360" w:lineRule="auto"/>
        <w:rPr>
          <w:rFonts w:ascii="Arial" w:hAnsi="Arial" w:cs="Arial"/>
          <w:sz w:val="24"/>
          <w:szCs w:val="24"/>
          <w:lang w:val="en-US"/>
        </w:rPr>
      </w:pPr>
      <w:r w:rsidRPr="003510BA">
        <w:rPr>
          <w:rFonts w:ascii="Arial" w:hAnsi="Arial" w:cs="Arial"/>
          <w:sz w:val="24"/>
          <w:szCs w:val="24"/>
          <w:lang w:val="en-US"/>
        </w:rPr>
        <w:t>Examples are schizophrenia, depression, psychotic disorders, anxiety disorders, disorders due to drug abuse, etc.</w:t>
      </w:r>
    </w:p>
    <w:p w:rsidR="00162CFA" w:rsidRPr="003510BA" w:rsidRDefault="00162CFA" w:rsidP="00162CFA">
      <w:pPr>
        <w:spacing w:line="360" w:lineRule="auto"/>
        <w:rPr>
          <w:rFonts w:ascii="Arial" w:hAnsi="Arial" w:cs="Arial"/>
          <w:sz w:val="24"/>
          <w:szCs w:val="24"/>
          <w:lang w:val="en-US"/>
        </w:rPr>
      </w:pPr>
      <w:r w:rsidRPr="003510BA">
        <w:rPr>
          <w:rFonts w:ascii="Arial" w:hAnsi="Arial" w:cs="Arial"/>
          <w:sz w:val="24"/>
          <w:szCs w:val="24"/>
          <w:lang w:val="en-US"/>
        </w:rPr>
        <w:t>The causes of mental disorders are varied and complex, and in some cases unclear. Some mental disorders may be triggered by traumatic experiences. Applicants for international protection may encounter significant addition stressors that could affect their capacity to cope, such as social isolation, inability to communicate effectively and discrimination.</w:t>
      </w:r>
    </w:p>
    <w:p w:rsidR="00162CFA" w:rsidRPr="003510BA" w:rsidRDefault="00162CFA" w:rsidP="00162CFA">
      <w:pPr>
        <w:spacing w:line="360" w:lineRule="auto"/>
        <w:rPr>
          <w:rFonts w:ascii="Arial" w:hAnsi="Arial" w:cs="Arial"/>
          <w:sz w:val="24"/>
          <w:szCs w:val="24"/>
          <w:lang w:val="en-US"/>
        </w:rPr>
      </w:pPr>
      <w:r w:rsidRPr="003510BA">
        <w:rPr>
          <w:rFonts w:ascii="Arial" w:hAnsi="Arial" w:cs="Arial"/>
          <w:sz w:val="24"/>
          <w:szCs w:val="24"/>
          <w:lang w:val="en-US"/>
        </w:rPr>
        <w:t xml:space="preserve">In mental health, the term mental disorder is used as a way of acknowledging the complex interaction of biological, psychological (which entails thoughts, emotions, and </w:t>
      </w:r>
      <w:proofErr w:type="spellStart"/>
      <w:r w:rsidRPr="003510BA">
        <w:rPr>
          <w:rFonts w:ascii="Arial" w:hAnsi="Arial" w:cs="Arial"/>
          <w:sz w:val="24"/>
          <w:szCs w:val="24"/>
          <w:lang w:val="en-US"/>
        </w:rPr>
        <w:t>behaviours</w:t>
      </w:r>
      <w:proofErr w:type="spellEnd"/>
      <w:r w:rsidRPr="003510BA">
        <w:rPr>
          <w:rFonts w:ascii="Arial" w:hAnsi="Arial" w:cs="Arial"/>
          <w:sz w:val="24"/>
          <w:szCs w:val="24"/>
          <w:lang w:val="en-US"/>
        </w:rPr>
        <w:t>), and social (socio-economical, socio-environmental and cultural) factors, which all play a significant role in human functioning in the context of mental disorders.</w:t>
      </w:r>
    </w:p>
    <w:p w:rsidR="00162CFA" w:rsidRPr="003510BA" w:rsidRDefault="00162CFA" w:rsidP="00162CFA">
      <w:pPr>
        <w:pStyle w:val="Standard"/>
        <w:spacing w:line="360" w:lineRule="auto"/>
        <w:jc w:val="both"/>
        <w:rPr>
          <w:rFonts w:ascii="Arial" w:hAnsi="Arial" w:cs="Arial"/>
          <w:lang w:val="en-US"/>
        </w:rPr>
      </w:pPr>
    </w:p>
    <w:p w:rsidR="00162CFA" w:rsidRDefault="00162CFA" w:rsidP="00162CFA">
      <w:pPr>
        <w:rPr>
          <w:rFonts w:ascii="Arial" w:hAnsi="Arial" w:cs="Arial"/>
          <w:b/>
          <w:sz w:val="24"/>
          <w:szCs w:val="24"/>
          <w:lang w:val="en-US"/>
        </w:rPr>
      </w:pPr>
    </w:p>
    <w:p w:rsidR="00162CFA" w:rsidRPr="00AC0821" w:rsidRDefault="00162CFA" w:rsidP="00162CFA">
      <w:pPr>
        <w:rPr>
          <w:rFonts w:ascii="Arial" w:hAnsi="Arial" w:cs="Arial"/>
          <w:b/>
          <w:sz w:val="24"/>
          <w:szCs w:val="24"/>
          <w:lang w:val="en-US"/>
        </w:rPr>
      </w:pPr>
    </w:p>
    <w:p w:rsidR="00162CFA" w:rsidRDefault="00162CFA" w:rsidP="00162CFA">
      <w:pPr>
        <w:pStyle w:val="Standard"/>
        <w:spacing w:line="360" w:lineRule="auto"/>
        <w:jc w:val="both"/>
        <w:rPr>
          <w:lang w:val="en-US"/>
        </w:rPr>
      </w:pPr>
    </w:p>
    <w:p w:rsidR="00162CFA" w:rsidRPr="00AC0821" w:rsidRDefault="00162CFA" w:rsidP="00162CFA">
      <w:pPr>
        <w:pStyle w:val="Standard"/>
        <w:spacing w:line="360" w:lineRule="auto"/>
        <w:jc w:val="both"/>
        <w:rPr>
          <w:lang w:val="en-US"/>
        </w:rPr>
      </w:pPr>
    </w:p>
    <w:p w:rsidR="00162CFA" w:rsidRDefault="00162CFA" w:rsidP="00162CFA">
      <w:pPr>
        <w:autoSpaceDE w:val="0"/>
        <w:autoSpaceDN w:val="0"/>
        <w:adjustRightInd w:val="0"/>
        <w:spacing w:after="0" w:line="240" w:lineRule="auto"/>
        <w:jc w:val="center"/>
        <w:rPr>
          <w:rFonts w:ascii="Arial" w:hAnsi="Arial" w:cs="Arial"/>
          <w:b/>
          <w:color w:val="000000"/>
          <w:sz w:val="24"/>
          <w:szCs w:val="24"/>
          <w:u w:val="single"/>
        </w:rPr>
      </w:pPr>
      <w:r w:rsidRPr="00AC0821">
        <w:rPr>
          <w:rFonts w:ascii="Arial" w:hAnsi="Arial" w:cs="Arial"/>
          <w:b/>
          <w:color w:val="000000"/>
          <w:sz w:val="24"/>
          <w:szCs w:val="24"/>
        </w:rPr>
        <w:t xml:space="preserve">ANNEX III </w:t>
      </w:r>
      <w:r>
        <w:rPr>
          <w:rFonts w:ascii="Arial" w:hAnsi="Arial" w:cs="Arial"/>
          <w:b/>
          <w:color w:val="000000"/>
          <w:sz w:val="24"/>
          <w:szCs w:val="24"/>
        </w:rPr>
        <w:t>- L</w:t>
      </w:r>
      <w:r w:rsidRPr="00AC0821">
        <w:rPr>
          <w:rFonts w:ascii="Arial" w:hAnsi="Arial" w:cs="Arial"/>
          <w:b/>
          <w:color w:val="000000"/>
          <w:sz w:val="24"/>
          <w:szCs w:val="24"/>
        </w:rPr>
        <w:t>ist</w:t>
      </w:r>
      <w:r w:rsidRPr="006476CF">
        <w:rPr>
          <w:rFonts w:ascii="Arial" w:hAnsi="Arial" w:cs="Arial"/>
          <w:b/>
          <w:color w:val="000000"/>
          <w:sz w:val="24"/>
          <w:szCs w:val="24"/>
        </w:rPr>
        <w:t xml:space="preserve"> of factors associated with the risk of suicide:</w:t>
      </w:r>
    </w:p>
    <w:p w:rsidR="00162CFA" w:rsidRPr="00775AB3" w:rsidRDefault="00162CFA" w:rsidP="00162CFA">
      <w:pPr>
        <w:autoSpaceDE w:val="0"/>
        <w:autoSpaceDN w:val="0"/>
        <w:adjustRightInd w:val="0"/>
        <w:spacing w:after="0" w:line="240" w:lineRule="auto"/>
        <w:ind w:left="1080"/>
        <w:jc w:val="center"/>
        <w:rPr>
          <w:rFonts w:ascii="Arial" w:hAnsi="Arial" w:cs="Arial"/>
          <w:b/>
          <w:color w:val="000000"/>
          <w:sz w:val="24"/>
          <w:szCs w:val="24"/>
          <w:u w:val="single"/>
        </w:rPr>
      </w:pPr>
    </w:p>
    <w:p w:rsidR="00162CFA" w:rsidRDefault="00162CFA" w:rsidP="00162CFA">
      <w:pPr>
        <w:autoSpaceDE w:val="0"/>
        <w:autoSpaceDN w:val="0"/>
        <w:adjustRightInd w:val="0"/>
        <w:spacing w:after="0" w:line="240" w:lineRule="auto"/>
        <w:rPr>
          <w:rFonts w:ascii="Arial" w:hAnsi="Arial" w:cs="Arial"/>
          <w:b/>
          <w:color w:val="000000"/>
          <w:sz w:val="24"/>
          <w:szCs w:val="24"/>
        </w:rPr>
      </w:pPr>
    </w:p>
    <w:tbl>
      <w:tblPr>
        <w:tblW w:w="9697" w:type="dxa"/>
        <w:tblInd w:w="-108" w:type="dxa"/>
        <w:tblBorders>
          <w:top w:val="nil"/>
          <w:left w:val="nil"/>
          <w:bottom w:val="nil"/>
          <w:right w:val="nil"/>
        </w:tblBorders>
        <w:tblLayout w:type="fixed"/>
        <w:tblLook w:val="0000"/>
      </w:tblPr>
      <w:tblGrid>
        <w:gridCol w:w="9697"/>
      </w:tblGrid>
      <w:tr w:rsidR="00162CFA" w:rsidRPr="006476CF" w:rsidTr="00D137A3">
        <w:trPr>
          <w:trHeight w:val="115"/>
        </w:trPr>
        <w:tc>
          <w:tcPr>
            <w:tcW w:w="9697" w:type="dxa"/>
          </w:tcPr>
          <w:p w:rsidR="00162CFA" w:rsidRPr="006476CF" w:rsidRDefault="00162CFA" w:rsidP="00D137A3">
            <w:pPr>
              <w:autoSpaceDE w:val="0"/>
              <w:autoSpaceDN w:val="0"/>
              <w:adjustRightInd w:val="0"/>
              <w:spacing w:after="0" w:line="201" w:lineRule="atLeast"/>
              <w:rPr>
                <w:rFonts w:ascii="Arial" w:hAnsi="Arial" w:cs="Arial"/>
                <w:b/>
                <w:color w:val="000000"/>
                <w:sz w:val="24"/>
                <w:szCs w:val="24"/>
              </w:rPr>
            </w:pPr>
          </w:p>
        </w:tc>
      </w:tr>
      <w:tr w:rsidR="00162CFA" w:rsidRPr="006476CF" w:rsidTr="00D137A3">
        <w:trPr>
          <w:trHeight w:val="1947"/>
        </w:trPr>
        <w:tc>
          <w:tcPr>
            <w:tcW w:w="9697" w:type="dxa"/>
          </w:tcPr>
          <w:p w:rsidR="00162CFA" w:rsidRPr="006476CF" w:rsidRDefault="00162CFA" w:rsidP="00D137A3">
            <w:pPr>
              <w:autoSpaceDE w:val="0"/>
              <w:autoSpaceDN w:val="0"/>
              <w:adjustRightInd w:val="0"/>
              <w:spacing w:after="0" w:line="240" w:lineRule="auto"/>
              <w:rPr>
                <w:rFonts w:ascii="Arial" w:hAnsi="Arial" w:cs="Arial"/>
                <w:sz w:val="24"/>
                <w:szCs w:val="24"/>
              </w:rPr>
            </w:pP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Current suicidal thoughts: specificity of plan, means, time and place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History of suicide attempts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Family/peer history of suicide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History of violence (including witnessing violence)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Intensity of current depressive symptoms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Recent life stressors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History of mental health and substance dependency problems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Current living situation and access to means of self-harm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Recent change in behaviour and mood </w:t>
            </w:r>
          </w:p>
          <w:p w:rsidR="00162CFA" w:rsidRPr="006476CF" w:rsidRDefault="00162CFA" w:rsidP="00162CFA">
            <w:pPr>
              <w:numPr>
                <w:ilvl w:val="0"/>
                <w:numId w:val="6"/>
              </w:numPr>
              <w:autoSpaceDE w:val="0"/>
              <w:autoSpaceDN w:val="0"/>
              <w:adjustRightInd w:val="0"/>
              <w:spacing w:after="0" w:line="360" w:lineRule="auto"/>
              <w:ind w:left="720" w:hanging="360"/>
              <w:jc w:val="left"/>
              <w:rPr>
                <w:rFonts w:ascii="Arial" w:hAnsi="Arial" w:cs="Arial"/>
                <w:color w:val="000000"/>
                <w:sz w:val="24"/>
                <w:szCs w:val="24"/>
              </w:rPr>
            </w:pPr>
            <w:r w:rsidRPr="006476CF">
              <w:rPr>
                <w:rFonts w:ascii="Arial" w:hAnsi="Arial" w:cs="Arial"/>
                <w:color w:val="000000"/>
                <w:sz w:val="24"/>
                <w:szCs w:val="24"/>
              </w:rPr>
              <w:t xml:space="preserve">Isolation versus access to company/family/friends </w:t>
            </w:r>
          </w:p>
          <w:p w:rsidR="00162CFA" w:rsidRPr="006476CF" w:rsidRDefault="00162CFA" w:rsidP="00D137A3">
            <w:pPr>
              <w:autoSpaceDE w:val="0"/>
              <w:autoSpaceDN w:val="0"/>
              <w:adjustRightInd w:val="0"/>
              <w:spacing w:after="0" w:line="360" w:lineRule="auto"/>
              <w:rPr>
                <w:rFonts w:ascii="Arial" w:hAnsi="Arial" w:cs="Arial"/>
                <w:color w:val="000000"/>
                <w:sz w:val="24"/>
                <w:szCs w:val="24"/>
              </w:rPr>
            </w:pPr>
          </w:p>
          <w:p w:rsidR="00162CFA" w:rsidRPr="006476CF" w:rsidRDefault="00162CFA" w:rsidP="00D137A3">
            <w:pPr>
              <w:autoSpaceDE w:val="0"/>
              <w:autoSpaceDN w:val="0"/>
              <w:adjustRightInd w:val="0"/>
              <w:spacing w:after="0" w:line="360" w:lineRule="auto"/>
              <w:rPr>
                <w:rFonts w:ascii="Arial" w:hAnsi="Arial" w:cs="Arial"/>
                <w:color w:val="000000"/>
                <w:sz w:val="24"/>
                <w:szCs w:val="24"/>
              </w:rPr>
            </w:pPr>
            <w:r w:rsidRPr="006476CF">
              <w:rPr>
                <w:rFonts w:ascii="Arial" w:hAnsi="Arial" w:cs="Arial"/>
                <w:color w:val="000000"/>
                <w:sz w:val="24"/>
                <w:szCs w:val="24"/>
              </w:rPr>
              <w:t xml:space="preserve">Keep in mind the options of referral to specialist services and/or emergency services. </w:t>
            </w:r>
          </w:p>
        </w:tc>
      </w:tr>
    </w:tbl>
    <w:p w:rsidR="00162CFA" w:rsidRPr="00AC0821" w:rsidRDefault="00162CFA" w:rsidP="00162CFA">
      <w:pPr>
        <w:pStyle w:val="Standard"/>
        <w:spacing w:line="360" w:lineRule="auto"/>
        <w:jc w:val="both"/>
        <w:rPr>
          <w:rFonts w:ascii="Arial" w:hAnsi="Arial" w:cs="Arial"/>
          <w:b/>
          <w:bCs/>
          <w:lang w:val="en-GB"/>
        </w:rPr>
      </w:pPr>
    </w:p>
    <w:p w:rsidR="00162CFA" w:rsidRPr="00AC0821" w:rsidRDefault="00162CFA" w:rsidP="00162CFA">
      <w:pPr>
        <w:pStyle w:val="Standard"/>
        <w:spacing w:line="360" w:lineRule="auto"/>
        <w:jc w:val="both"/>
        <w:rPr>
          <w:lang w:val="en-US"/>
        </w:rPr>
      </w:pPr>
    </w:p>
    <w:p w:rsidR="00162CFA" w:rsidRPr="00AC0821" w:rsidRDefault="00162CFA" w:rsidP="00162CFA">
      <w:pPr>
        <w:rPr>
          <w:rFonts w:ascii="Arial" w:hAnsi="Arial" w:cs="Arial"/>
          <w:sz w:val="24"/>
          <w:szCs w:val="24"/>
          <w:lang w:val="en-US"/>
        </w:rPr>
      </w:pPr>
    </w:p>
    <w:p w:rsidR="00162CFA" w:rsidRPr="00AC0821" w:rsidRDefault="00162CFA" w:rsidP="00162CFA">
      <w:pPr>
        <w:rPr>
          <w:rFonts w:ascii="Arial" w:hAnsi="Arial" w:cs="Arial"/>
          <w:sz w:val="24"/>
          <w:szCs w:val="24"/>
          <w:lang w:val="en-US"/>
        </w:rPr>
      </w:pPr>
    </w:p>
    <w:p w:rsidR="00162CFA" w:rsidRPr="00AC0821" w:rsidRDefault="00162CFA" w:rsidP="00162CFA">
      <w:pPr>
        <w:rPr>
          <w:lang w:val="en-US"/>
        </w:rPr>
      </w:pPr>
    </w:p>
    <w:p w:rsidR="00162CFA" w:rsidRPr="00CF535E" w:rsidRDefault="00162CFA" w:rsidP="00162CFA">
      <w:pPr>
        <w:rPr>
          <w:lang w:val="en-US"/>
        </w:rPr>
      </w:pPr>
    </w:p>
    <w:p w:rsidR="00162CFA" w:rsidRPr="00B071F9" w:rsidRDefault="00162CFA" w:rsidP="00162CFA"/>
    <w:p w:rsidR="00162CFA" w:rsidRPr="00C02FA4" w:rsidRDefault="00162CFA" w:rsidP="00162CFA">
      <w:pPr>
        <w:rPr>
          <w:lang w:val="en-US"/>
        </w:rPr>
      </w:pPr>
    </w:p>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162CFA" w:rsidRPr="00B071F9" w:rsidRDefault="00162CFA" w:rsidP="00162CFA"/>
    <w:p w:rsidR="00F12F5A" w:rsidRDefault="00F12F5A"/>
    <w:sectPr w:rsidR="00F12F5A" w:rsidSect="004A2347">
      <w:headerReference w:type="default" r:id="rId8"/>
      <w:footerReference w:type="default" r:id="rId9"/>
      <w:pgSz w:w="11906" w:h="16838"/>
      <w:pgMar w:top="1440" w:right="1800" w:bottom="1440" w:left="1800" w:header="144" w:footer="144" w:gutter="0"/>
      <w:pgNumType w:start="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51" w:rsidRDefault="00567151">
      <w:pPr>
        <w:spacing w:after="0" w:line="240" w:lineRule="auto"/>
      </w:pPr>
      <w:r>
        <w:separator/>
      </w:r>
    </w:p>
  </w:endnote>
  <w:endnote w:type="continuationSeparator" w:id="1">
    <w:p w:rsidR="00567151" w:rsidRDefault="00567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F" w:rsidRDefault="004A2347" w:rsidP="004A2347">
    <w:pPr>
      <w:pStyle w:val="a5"/>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51" w:rsidRDefault="00567151">
      <w:pPr>
        <w:spacing w:after="0" w:line="240" w:lineRule="auto"/>
      </w:pPr>
      <w:r>
        <w:separator/>
      </w:r>
    </w:p>
  </w:footnote>
  <w:footnote w:type="continuationSeparator" w:id="1">
    <w:p w:rsidR="00567151" w:rsidRDefault="00567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6" w:rsidRDefault="006C028D">
    <w:pPr>
      <w:pStyle w:val="a3"/>
    </w:pPr>
    <w:r>
      <w:rPr>
        <w:noProof/>
        <w:lang w:val="en-US" w:eastAsia="en-US"/>
      </w:rPr>
      <w:drawing>
        <wp:inline distT="0" distB="0" distL="0" distR="0">
          <wp:extent cx="5274310" cy="1124585"/>
          <wp:effectExtent l="19050" t="0" r="2540" b="0"/>
          <wp:docPr id="1" name="0 - Εικόνα" descr="logos-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 (1).jpg"/>
                  <pic:cNvPicPr/>
                </pic:nvPicPr>
                <pic:blipFill>
                  <a:blip r:embed="rId1"/>
                  <a:stretch>
                    <a:fillRect/>
                  </a:stretch>
                </pic:blipFill>
                <pic:spPr>
                  <a:xfrm>
                    <a:off x="0" y="0"/>
                    <a:ext cx="5274310" cy="1124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E23"/>
    <w:multiLevelType w:val="hybridMultilevel"/>
    <w:tmpl w:val="FCF60FD4"/>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B8756D"/>
    <w:multiLevelType w:val="hybridMultilevel"/>
    <w:tmpl w:val="E564B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EA053C2"/>
    <w:multiLevelType w:val="hybridMultilevel"/>
    <w:tmpl w:val="EAE85DF6"/>
    <w:lvl w:ilvl="0" w:tplc="C66CC8C6">
      <w:start w:val="5"/>
      <w:numFmt w:val="upperLetter"/>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C5D61F0"/>
    <w:multiLevelType w:val="hybridMultilevel"/>
    <w:tmpl w:val="4B78A63C"/>
    <w:lvl w:ilvl="0" w:tplc="FE02387E">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FA7C41"/>
    <w:multiLevelType w:val="hybridMultilevel"/>
    <w:tmpl w:val="28F6D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50B2E5B"/>
    <w:multiLevelType w:val="hybridMultilevel"/>
    <w:tmpl w:val="20467352"/>
    <w:lvl w:ilvl="0" w:tplc="F6CA6542">
      <w:start w:val="5"/>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162CFA"/>
    <w:rsid w:val="00143C17"/>
    <w:rsid w:val="00162CFA"/>
    <w:rsid w:val="003F03AC"/>
    <w:rsid w:val="004A2347"/>
    <w:rsid w:val="0053385F"/>
    <w:rsid w:val="00567151"/>
    <w:rsid w:val="006C028D"/>
    <w:rsid w:val="006E3361"/>
    <w:rsid w:val="009777FE"/>
    <w:rsid w:val="00B31AC2"/>
    <w:rsid w:val="00F12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FA"/>
    <w:pPr>
      <w:spacing w:line="252" w:lineRule="auto"/>
      <w:jc w:val="both"/>
    </w:pPr>
    <w:rPr>
      <w:rFonts w:ascii="Calibri" w:eastAsia="Times New Roman" w:hAnsi="Calibri"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2CFA"/>
    <w:pPr>
      <w:tabs>
        <w:tab w:val="center" w:pos="4513"/>
        <w:tab w:val="right" w:pos="9026"/>
      </w:tabs>
      <w:spacing w:after="0" w:line="240" w:lineRule="auto"/>
    </w:pPr>
  </w:style>
  <w:style w:type="character" w:customStyle="1" w:styleId="Char">
    <w:name w:val="Κεφαλίδα Char"/>
    <w:basedOn w:val="a0"/>
    <w:link w:val="a3"/>
    <w:uiPriority w:val="99"/>
    <w:rsid w:val="00162CFA"/>
    <w:rPr>
      <w:rFonts w:ascii="Calibri" w:eastAsia="Times New Roman" w:hAnsi="Calibri" w:cs="Times New Roman"/>
      <w:lang w:eastAsia="en-GB"/>
    </w:rPr>
  </w:style>
  <w:style w:type="paragraph" w:styleId="a4">
    <w:name w:val="List Paragraph"/>
    <w:basedOn w:val="a"/>
    <w:uiPriority w:val="34"/>
    <w:qFormat/>
    <w:rsid w:val="00162CFA"/>
    <w:pPr>
      <w:ind w:left="720"/>
      <w:contextualSpacing/>
    </w:pPr>
  </w:style>
  <w:style w:type="paragraph" w:customStyle="1" w:styleId="Standard">
    <w:name w:val="Standard"/>
    <w:rsid w:val="00162CFA"/>
    <w:pPr>
      <w:suppressAutoHyphens/>
      <w:spacing w:after="0" w:line="240" w:lineRule="auto"/>
      <w:textAlignment w:val="baseline"/>
    </w:pPr>
    <w:rPr>
      <w:rFonts w:ascii="Times New Roman" w:eastAsia="SimSun" w:hAnsi="Times New Roman" w:cs="Times New Roman"/>
      <w:kern w:val="1"/>
      <w:sz w:val="24"/>
      <w:szCs w:val="24"/>
      <w:lang w:val="el-GR" w:eastAsia="zh-CN"/>
    </w:rPr>
  </w:style>
  <w:style w:type="paragraph" w:styleId="a5">
    <w:name w:val="footer"/>
    <w:basedOn w:val="a"/>
    <w:link w:val="Char0"/>
    <w:uiPriority w:val="99"/>
    <w:unhideWhenUsed/>
    <w:rsid w:val="0053385F"/>
    <w:pPr>
      <w:tabs>
        <w:tab w:val="center" w:pos="4513"/>
        <w:tab w:val="right" w:pos="9026"/>
      </w:tabs>
      <w:spacing w:after="0" w:line="240" w:lineRule="auto"/>
    </w:pPr>
  </w:style>
  <w:style w:type="character" w:customStyle="1" w:styleId="Char0">
    <w:name w:val="Υποσέλιδο Char"/>
    <w:basedOn w:val="a0"/>
    <w:link w:val="a5"/>
    <w:uiPriority w:val="99"/>
    <w:rsid w:val="0053385F"/>
    <w:rPr>
      <w:rFonts w:ascii="Calibri" w:eastAsia="Times New Roman" w:hAnsi="Calibri" w:cs="Times New Roman"/>
      <w:lang w:eastAsia="en-GB"/>
    </w:rPr>
  </w:style>
  <w:style w:type="paragraph" w:styleId="a6">
    <w:name w:val="Balloon Text"/>
    <w:basedOn w:val="a"/>
    <w:link w:val="Char1"/>
    <w:uiPriority w:val="99"/>
    <w:semiHidden/>
    <w:unhideWhenUsed/>
    <w:rsid w:val="004A234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A2347"/>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F2CB-6463-4976-80B8-9947F085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1534</Words>
  <Characters>8744</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Chrisoula</dc:creator>
  <cp:lastModifiedBy>Windows User</cp:lastModifiedBy>
  <cp:revision>2</cp:revision>
  <dcterms:created xsi:type="dcterms:W3CDTF">2019-07-11T09:12:00Z</dcterms:created>
  <dcterms:modified xsi:type="dcterms:W3CDTF">2019-07-11T09:12:00Z</dcterms:modified>
</cp:coreProperties>
</file>